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3B0" w:rsidRDefault="00F843B0" w:rsidP="009C5F49">
      <w:pPr>
        <w:spacing w:line="240" w:lineRule="exact"/>
        <w:jc w:val="center"/>
        <w:rPr>
          <w:rFonts w:ascii="Arial" w:eastAsia="新細明體" w:hAnsi="Arial" w:cs="Arial"/>
          <w:color w:val="0D0D0D" w:themeColor="text1" w:themeTint="F2"/>
          <w:kern w:val="0"/>
          <w:sz w:val="28"/>
          <w:szCs w:val="28"/>
        </w:rPr>
      </w:pPr>
      <w:bookmarkStart w:id="0" w:name="_GoBack"/>
      <w:bookmarkEnd w:id="0"/>
    </w:p>
    <w:p w:rsidR="00F843B0" w:rsidRPr="00684758" w:rsidRDefault="0030607E" w:rsidP="00F843B0">
      <w:pPr>
        <w:jc w:val="center"/>
        <w:rPr>
          <w:rFonts w:ascii="微軟正黑體" w:eastAsia="微軟正黑體" w:hAnsi="微軟正黑體" w:cs="Arial"/>
          <w:b/>
          <w:color w:val="0D0D0D" w:themeColor="text1" w:themeTint="F2"/>
          <w:sz w:val="30"/>
          <w:szCs w:val="30"/>
        </w:rPr>
      </w:pPr>
      <w:r>
        <w:rPr>
          <w:noProof/>
        </w:rPr>
        <w:drawing>
          <wp:anchor distT="0" distB="0" distL="114300" distR="114300" simplePos="0" relativeHeight="251669504" behindDoc="0" locked="0" layoutInCell="1" allowOverlap="1" wp14:anchorId="29BBDE29" wp14:editId="27469A65">
            <wp:simplePos x="0" y="0"/>
            <wp:positionH relativeFrom="column">
              <wp:posOffset>-431800</wp:posOffset>
            </wp:positionH>
            <wp:positionV relativeFrom="paragraph">
              <wp:posOffset>-180340</wp:posOffset>
            </wp:positionV>
            <wp:extent cx="2318400" cy="334800"/>
            <wp:effectExtent l="0" t="0" r="5715" b="8255"/>
            <wp:wrapNone/>
            <wp:docPr id="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18400" cy="334800"/>
                    </a:xfrm>
                    <a:prstGeom prst="rect">
                      <a:avLst/>
                    </a:prstGeom>
                  </pic:spPr>
                </pic:pic>
              </a:graphicData>
            </a:graphic>
            <wp14:sizeRelH relativeFrom="margin">
              <wp14:pctWidth>0</wp14:pctWidth>
            </wp14:sizeRelH>
            <wp14:sizeRelV relativeFrom="margin">
              <wp14:pctHeight>0</wp14:pctHeight>
            </wp14:sizeRelV>
          </wp:anchor>
        </w:drawing>
      </w:r>
      <w:r w:rsidR="00F843B0" w:rsidRPr="00684758">
        <w:rPr>
          <w:rFonts w:ascii="微軟正黑體" w:eastAsia="微軟正黑體" w:hAnsi="微軟正黑體" w:cs="Arial"/>
          <w:b/>
          <w:color w:val="0D0D0D" w:themeColor="text1" w:themeTint="F2"/>
          <w:kern w:val="0"/>
          <w:sz w:val="30"/>
          <w:szCs w:val="30"/>
        </w:rPr>
        <w:t>CSR Questionnaire</w:t>
      </w:r>
    </w:p>
    <w:p w:rsidR="00F843B0" w:rsidRPr="00C7581F" w:rsidRDefault="00F843B0" w:rsidP="00F26863">
      <w:pPr>
        <w:spacing w:afterLines="20" w:after="72" w:line="280" w:lineRule="exact"/>
        <w:rPr>
          <w:rFonts w:ascii="Arial" w:eastAsia="微軟正黑體" w:hAnsi="Arial" w:cs="Arial"/>
        </w:rPr>
      </w:pPr>
      <w:r w:rsidRPr="00C7581F">
        <w:rPr>
          <w:rFonts w:ascii="Arial" w:eastAsia="微軟正黑體" w:hAnsi="Arial" w:cs="Arial"/>
        </w:rPr>
        <w:t>Alpha publishes its corporate social responsibility report annually. Through the report and company website, Alpha transparently and openly releases information about corporate governance, environmental protection, and social responsibilities to the public.</w:t>
      </w:r>
    </w:p>
    <w:p w:rsidR="00F843B0" w:rsidRPr="00C7581F" w:rsidRDefault="00F843B0" w:rsidP="00F26863">
      <w:pPr>
        <w:spacing w:afterLines="35" w:after="126" w:line="280" w:lineRule="exact"/>
        <w:rPr>
          <w:rFonts w:ascii="Arial" w:eastAsia="微軟正黑體" w:hAnsi="Arial" w:cs="Arial"/>
        </w:rPr>
      </w:pPr>
      <w:r w:rsidRPr="00C7581F">
        <w:rPr>
          <w:rFonts w:ascii="Arial" w:eastAsia="微軟正黑體" w:hAnsi="Arial" w:cs="Arial"/>
        </w:rPr>
        <w:t>In order to plan Alpha’s Corporate Social Responsibility (CSR) policy and related CSR activities, and to better understand the topics our stakeholders care about, kindly spare your time and complete this anonymous questionnaire. Your invaluable reply will be building a solid path for Alpha to a sustainable company. Thank you for your great support and assistance.</w:t>
      </w:r>
    </w:p>
    <w:p w:rsidR="00F843B0" w:rsidRPr="000D200D" w:rsidRDefault="00F843B0" w:rsidP="00F843B0">
      <w:pPr>
        <w:spacing w:afterLines="35" w:after="126" w:line="260" w:lineRule="exact"/>
        <w:rPr>
          <w:rFonts w:ascii="Arial" w:eastAsia="微軟正黑體" w:hAnsi="Arial" w:cs="Arial"/>
          <w:b/>
          <w:color w:val="000000"/>
          <w:kern w:val="0"/>
          <w:szCs w:val="24"/>
        </w:rPr>
      </w:pPr>
      <w:r w:rsidRPr="00C7581F">
        <w:rPr>
          <w:rFonts w:ascii="Arial" w:eastAsia="微軟正黑體" w:hAnsi="Arial" w:cs="Arial"/>
          <w:color w:val="0D0D0D" w:themeColor="text1" w:themeTint="F2"/>
          <w:kern w:val="0"/>
          <w:szCs w:val="24"/>
        </w:rPr>
        <w:t>The information obtained is only used as an analysis of external concerns and will not be used for other purposes.</w:t>
      </w:r>
    </w:p>
    <w:p w:rsidR="00F843B0" w:rsidRPr="000D200D" w:rsidRDefault="00F843B0" w:rsidP="00C7581F">
      <w:pPr>
        <w:pStyle w:val="a7"/>
        <w:numPr>
          <w:ilvl w:val="0"/>
          <w:numId w:val="3"/>
        </w:numPr>
        <w:spacing w:line="300" w:lineRule="exact"/>
        <w:ind w:leftChars="0"/>
        <w:rPr>
          <w:rFonts w:ascii="Arial" w:hAnsi="Arial" w:cs="Arial"/>
        </w:rPr>
      </w:pPr>
      <w:r w:rsidRPr="000D200D">
        <w:rPr>
          <w:rFonts w:ascii="Arial" w:eastAsia="微軟正黑體" w:hAnsi="Arial" w:cs="Arial"/>
        </w:rPr>
        <w:t>What is your connection with Alpha?</w:t>
      </w:r>
    </w:p>
    <w:tbl>
      <w:tblPr>
        <w:tblStyle w:val="a8"/>
        <w:tblpPr w:leftFromText="180" w:rightFromText="180" w:vertAnchor="text" w:horzAnchor="margin" w:tblpXSpec="center" w:tblpY="147"/>
        <w:tblW w:w="8927" w:type="dxa"/>
        <w:tblLayout w:type="fixed"/>
        <w:tblLook w:val="04A0" w:firstRow="1" w:lastRow="0" w:firstColumn="1" w:lastColumn="0" w:noHBand="0" w:noVBand="1"/>
      </w:tblPr>
      <w:tblGrid>
        <w:gridCol w:w="512"/>
        <w:gridCol w:w="1701"/>
        <w:gridCol w:w="567"/>
        <w:gridCol w:w="466"/>
        <w:gridCol w:w="1235"/>
        <w:gridCol w:w="520"/>
        <w:gridCol w:w="1701"/>
        <w:gridCol w:w="524"/>
        <w:gridCol w:w="1701"/>
      </w:tblGrid>
      <w:tr w:rsidR="00F843B0" w:rsidRPr="000038A6" w:rsidTr="00606A92">
        <w:trPr>
          <w:trHeight w:val="14"/>
        </w:trPr>
        <w:sdt>
          <w:sdtPr>
            <w:rPr>
              <w:rFonts w:ascii="Arial" w:eastAsiaTheme="majorEastAsia" w:hAnsi="Arial" w:cs="Arial"/>
              <w:szCs w:val="24"/>
            </w:rPr>
            <w:id w:val="-2135081896"/>
            <w14:checkbox>
              <w14:checked w14:val="0"/>
              <w14:checkedState w14:val="2609" w14:font="新細明體"/>
              <w14:uncheckedState w14:val="2610" w14:font="MS Gothic"/>
            </w14:checkbox>
          </w:sdtPr>
          <w:sdtEndPr/>
          <w:sdtContent>
            <w:tc>
              <w:tcPr>
                <w:tcW w:w="512" w:type="dxa"/>
                <w:tcBorders>
                  <w:top w:val="single" w:sz="12" w:space="0" w:color="auto"/>
                  <w:left w:val="single" w:sz="12" w:space="0" w:color="auto"/>
                </w:tcBorders>
                <w:vAlign w:val="center"/>
              </w:tcPr>
              <w:p w:rsidR="00F843B0" w:rsidRPr="00B4448D" w:rsidRDefault="00F843B0" w:rsidP="00606A92">
                <w:pPr>
                  <w:spacing w:line="240" w:lineRule="atLeast"/>
                  <w:jc w:val="center"/>
                  <w:rPr>
                    <w:rFonts w:ascii="Arial" w:eastAsiaTheme="majorEastAsia" w:hAnsi="Arial" w:cs="Arial"/>
                    <w:szCs w:val="24"/>
                  </w:rPr>
                </w:pPr>
                <w:r w:rsidRPr="00B4448D">
                  <w:rPr>
                    <w:rFonts w:ascii="Segoe UI Symbol" w:eastAsiaTheme="majorEastAsia" w:hAnsi="Segoe UI Symbol" w:cs="Segoe UI Symbol"/>
                    <w:szCs w:val="24"/>
                  </w:rPr>
                  <w:t>☐</w:t>
                </w:r>
              </w:p>
            </w:tc>
          </w:sdtContent>
        </w:sdt>
        <w:tc>
          <w:tcPr>
            <w:tcW w:w="1701" w:type="dxa"/>
            <w:tcBorders>
              <w:top w:val="single" w:sz="12" w:space="0" w:color="auto"/>
            </w:tcBorders>
            <w:vAlign w:val="center"/>
          </w:tcPr>
          <w:p w:rsidR="00F843B0" w:rsidRPr="000D200D" w:rsidRDefault="00F843B0" w:rsidP="00606A92">
            <w:pPr>
              <w:spacing w:line="240" w:lineRule="exact"/>
              <w:rPr>
                <w:rFonts w:ascii="Arial" w:eastAsia="微軟正黑體" w:hAnsi="Arial" w:cs="Arial"/>
                <w:sz w:val="22"/>
              </w:rPr>
            </w:pPr>
            <w:r w:rsidRPr="000D200D">
              <w:rPr>
                <w:rFonts w:ascii="Arial" w:eastAsia="微軟正黑體" w:hAnsi="Arial" w:cs="Arial"/>
                <w:sz w:val="22"/>
              </w:rPr>
              <w:t>Shareholders / Investors</w:t>
            </w:r>
          </w:p>
        </w:tc>
        <w:sdt>
          <w:sdtPr>
            <w:rPr>
              <w:rFonts w:ascii="Arial" w:eastAsiaTheme="majorEastAsia" w:hAnsi="Arial" w:cs="Arial"/>
              <w:szCs w:val="24"/>
            </w:rPr>
            <w:id w:val="1387062015"/>
            <w14:checkbox>
              <w14:checked w14:val="0"/>
              <w14:checkedState w14:val="2609" w14:font="新細明體"/>
              <w14:uncheckedState w14:val="2610" w14:font="MS Gothic"/>
            </w14:checkbox>
          </w:sdtPr>
          <w:sdtEndPr/>
          <w:sdtContent>
            <w:tc>
              <w:tcPr>
                <w:tcW w:w="567" w:type="dxa"/>
                <w:tcBorders>
                  <w:top w:val="single" w:sz="12" w:space="0" w:color="auto"/>
                </w:tcBorders>
                <w:vAlign w:val="center"/>
              </w:tcPr>
              <w:p w:rsidR="00F843B0" w:rsidRPr="000038A6" w:rsidRDefault="00F843B0" w:rsidP="00606A92">
                <w:pPr>
                  <w:spacing w:line="240" w:lineRule="atLeast"/>
                  <w:jc w:val="center"/>
                  <w:rPr>
                    <w:rFonts w:ascii="Arial" w:eastAsiaTheme="majorEastAsia" w:hAnsi="Arial" w:cs="Arial"/>
                    <w:szCs w:val="24"/>
                  </w:rPr>
                </w:pPr>
                <w:r w:rsidRPr="000038A6">
                  <w:rPr>
                    <w:rFonts w:ascii="Segoe UI Symbol" w:eastAsiaTheme="majorEastAsia" w:hAnsi="Segoe UI Symbol" w:cs="Segoe UI Symbol"/>
                    <w:szCs w:val="24"/>
                  </w:rPr>
                  <w:t>☐</w:t>
                </w:r>
              </w:p>
            </w:tc>
          </w:sdtContent>
        </w:sdt>
        <w:tc>
          <w:tcPr>
            <w:tcW w:w="1701" w:type="dxa"/>
            <w:gridSpan w:val="2"/>
            <w:tcBorders>
              <w:top w:val="single" w:sz="12" w:space="0" w:color="auto"/>
            </w:tcBorders>
            <w:vAlign w:val="center"/>
          </w:tcPr>
          <w:p w:rsidR="00F843B0" w:rsidRPr="000D200D" w:rsidRDefault="00F843B0" w:rsidP="00606A92">
            <w:pPr>
              <w:spacing w:line="240" w:lineRule="exact"/>
              <w:rPr>
                <w:rFonts w:ascii="Arial" w:eastAsia="微軟正黑體" w:hAnsi="Arial" w:cs="Arial"/>
                <w:sz w:val="22"/>
              </w:rPr>
            </w:pPr>
            <w:r w:rsidRPr="000D200D">
              <w:rPr>
                <w:rFonts w:ascii="Arial" w:eastAsia="微軟正黑體" w:hAnsi="Arial" w:cs="Arial"/>
                <w:sz w:val="22"/>
              </w:rPr>
              <w:t>Employees</w:t>
            </w:r>
          </w:p>
        </w:tc>
        <w:sdt>
          <w:sdtPr>
            <w:rPr>
              <w:rFonts w:ascii="Arial" w:eastAsiaTheme="majorEastAsia" w:hAnsi="Arial" w:cs="Arial"/>
              <w:szCs w:val="24"/>
            </w:rPr>
            <w:id w:val="-882168618"/>
            <w14:checkbox>
              <w14:checked w14:val="0"/>
              <w14:checkedState w14:val="2609" w14:font="新細明體"/>
              <w14:uncheckedState w14:val="2610" w14:font="MS Gothic"/>
            </w14:checkbox>
          </w:sdtPr>
          <w:sdtEndPr/>
          <w:sdtContent>
            <w:tc>
              <w:tcPr>
                <w:tcW w:w="520" w:type="dxa"/>
                <w:tcBorders>
                  <w:top w:val="single" w:sz="12" w:space="0" w:color="auto"/>
                </w:tcBorders>
                <w:vAlign w:val="center"/>
              </w:tcPr>
              <w:p w:rsidR="00F843B0" w:rsidRPr="000038A6" w:rsidRDefault="00F843B0" w:rsidP="00606A92">
                <w:pPr>
                  <w:spacing w:line="240" w:lineRule="atLeast"/>
                  <w:jc w:val="center"/>
                  <w:rPr>
                    <w:rFonts w:ascii="Arial" w:eastAsiaTheme="majorEastAsia" w:hAnsi="Arial" w:cs="Arial"/>
                    <w:szCs w:val="24"/>
                  </w:rPr>
                </w:pPr>
                <w:r w:rsidRPr="000038A6">
                  <w:rPr>
                    <w:rFonts w:ascii="Segoe UI Symbol" w:eastAsiaTheme="majorEastAsia" w:hAnsi="Segoe UI Symbol" w:cs="Segoe UI Symbol"/>
                    <w:szCs w:val="24"/>
                  </w:rPr>
                  <w:t>☐</w:t>
                </w:r>
              </w:p>
            </w:tc>
          </w:sdtContent>
        </w:sdt>
        <w:tc>
          <w:tcPr>
            <w:tcW w:w="1701" w:type="dxa"/>
            <w:tcBorders>
              <w:top w:val="single" w:sz="12" w:space="0" w:color="auto"/>
            </w:tcBorders>
            <w:vAlign w:val="center"/>
          </w:tcPr>
          <w:p w:rsidR="00F843B0" w:rsidRPr="000D200D" w:rsidRDefault="00F843B0" w:rsidP="00606A92">
            <w:pPr>
              <w:spacing w:line="320" w:lineRule="exact"/>
              <w:rPr>
                <w:rFonts w:ascii="Arial" w:eastAsia="微軟正黑體" w:hAnsi="Arial" w:cs="Arial"/>
                <w:sz w:val="22"/>
              </w:rPr>
            </w:pPr>
            <w:r w:rsidRPr="000D200D">
              <w:rPr>
                <w:rFonts w:ascii="Arial" w:eastAsia="微軟正黑體" w:hAnsi="Arial" w:cs="Arial"/>
                <w:sz w:val="22"/>
              </w:rPr>
              <w:t>Suppliers</w:t>
            </w:r>
          </w:p>
        </w:tc>
        <w:sdt>
          <w:sdtPr>
            <w:rPr>
              <w:rFonts w:ascii="Arial" w:eastAsiaTheme="majorEastAsia" w:hAnsi="Arial" w:cs="Arial"/>
              <w:szCs w:val="24"/>
            </w:rPr>
            <w:id w:val="1889997050"/>
            <w14:checkbox>
              <w14:checked w14:val="0"/>
              <w14:checkedState w14:val="2609" w14:font="新細明體"/>
              <w14:uncheckedState w14:val="2610" w14:font="MS Gothic"/>
            </w14:checkbox>
          </w:sdtPr>
          <w:sdtEndPr/>
          <w:sdtContent>
            <w:tc>
              <w:tcPr>
                <w:tcW w:w="524" w:type="dxa"/>
                <w:tcBorders>
                  <w:top w:val="single" w:sz="12" w:space="0" w:color="auto"/>
                </w:tcBorders>
                <w:vAlign w:val="center"/>
              </w:tcPr>
              <w:p w:rsidR="00F843B0" w:rsidRPr="000038A6" w:rsidRDefault="00F843B0" w:rsidP="00606A92">
                <w:pPr>
                  <w:spacing w:line="240" w:lineRule="atLeast"/>
                  <w:rPr>
                    <w:rFonts w:ascii="Arial" w:eastAsiaTheme="majorEastAsia" w:hAnsi="Arial" w:cs="Arial"/>
                    <w:szCs w:val="24"/>
                  </w:rPr>
                </w:pPr>
                <w:r w:rsidRPr="000038A6">
                  <w:rPr>
                    <w:rFonts w:ascii="Segoe UI Symbol" w:eastAsiaTheme="majorEastAsia" w:hAnsi="Segoe UI Symbol" w:cs="Segoe UI Symbol"/>
                    <w:szCs w:val="24"/>
                  </w:rPr>
                  <w:t>☐</w:t>
                </w:r>
              </w:p>
            </w:tc>
          </w:sdtContent>
        </w:sdt>
        <w:tc>
          <w:tcPr>
            <w:tcW w:w="1701" w:type="dxa"/>
            <w:tcBorders>
              <w:top w:val="single" w:sz="12" w:space="0" w:color="auto"/>
              <w:right w:val="single" w:sz="12" w:space="0" w:color="auto"/>
            </w:tcBorders>
            <w:vAlign w:val="center"/>
          </w:tcPr>
          <w:p w:rsidR="00F843B0" w:rsidRPr="002D4825" w:rsidRDefault="00F843B0" w:rsidP="00606A92">
            <w:pPr>
              <w:spacing w:line="240" w:lineRule="exact"/>
              <w:rPr>
                <w:rFonts w:ascii="Arial" w:eastAsia="微軟正黑體" w:hAnsi="Arial" w:cs="Arial"/>
                <w:szCs w:val="24"/>
              </w:rPr>
            </w:pPr>
            <w:r w:rsidRPr="002D4825">
              <w:rPr>
                <w:rFonts w:ascii="Arial" w:eastAsia="微軟正黑體" w:hAnsi="Arial" w:cs="Arial"/>
                <w:szCs w:val="24"/>
              </w:rPr>
              <w:t>Contractor</w:t>
            </w:r>
          </w:p>
        </w:tc>
      </w:tr>
      <w:tr w:rsidR="00F843B0" w:rsidRPr="000038A6" w:rsidTr="00606A92">
        <w:trPr>
          <w:trHeight w:val="14"/>
        </w:trPr>
        <w:sdt>
          <w:sdtPr>
            <w:rPr>
              <w:rFonts w:ascii="Arial" w:eastAsiaTheme="majorEastAsia" w:hAnsi="Arial" w:cs="Arial"/>
              <w:szCs w:val="24"/>
            </w:rPr>
            <w:id w:val="-1906674054"/>
            <w14:checkbox>
              <w14:checked w14:val="0"/>
              <w14:checkedState w14:val="2609" w14:font="新細明體"/>
              <w14:uncheckedState w14:val="2610" w14:font="MS Gothic"/>
            </w14:checkbox>
          </w:sdtPr>
          <w:sdtEndPr/>
          <w:sdtContent>
            <w:tc>
              <w:tcPr>
                <w:tcW w:w="512" w:type="dxa"/>
                <w:tcBorders>
                  <w:left w:val="single" w:sz="12" w:space="0" w:color="auto"/>
                </w:tcBorders>
                <w:vAlign w:val="center"/>
              </w:tcPr>
              <w:p w:rsidR="00F843B0" w:rsidRPr="00B4448D" w:rsidRDefault="00F843B0" w:rsidP="00606A92">
                <w:pPr>
                  <w:spacing w:line="240" w:lineRule="atLeast"/>
                  <w:jc w:val="center"/>
                  <w:rPr>
                    <w:rFonts w:ascii="Arial" w:eastAsiaTheme="majorEastAsia" w:hAnsi="Arial" w:cs="Arial"/>
                    <w:szCs w:val="24"/>
                  </w:rPr>
                </w:pPr>
                <w:r w:rsidRPr="00B4448D">
                  <w:rPr>
                    <w:rFonts w:ascii="Segoe UI Symbol" w:eastAsiaTheme="majorEastAsia" w:hAnsi="Segoe UI Symbol" w:cs="Segoe UI Symbol"/>
                    <w:szCs w:val="24"/>
                  </w:rPr>
                  <w:t>☐</w:t>
                </w:r>
              </w:p>
            </w:tc>
          </w:sdtContent>
        </w:sdt>
        <w:tc>
          <w:tcPr>
            <w:tcW w:w="1701" w:type="dxa"/>
            <w:vAlign w:val="center"/>
          </w:tcPr>
          <w:p w:rsidR="00F843B0" w:rsidRPr="000D200D" w:rsidRDefault="00F843B0" w:rsidP="00606A92">
            <w:pPr>
              <w:spacing w:line="240" w:lineRule="exact"/>
              <w:rPr>
                <w:rFonts w:ascii="Arial" w:eastAsia="微軟正黑體" w:hAnsi="Arial" w:cs="Arial"/>
                <w:sz w:val="22"/>
              </w:rPr>
            </w:pPr>
            <w:r w:rsidRPr="000D200D">
              <w:rPr>
                <w:rFonts w:ascii="Arial" w:eastAsia="微軟正黑體" w:hAnsi="Arial" w:cs="Arial"/>
                <w:sz w:val="22"/>
              </w:rPr>
              <w:t>Client</w:t>
            </w:r>
          </w:p>
        </w:tc>
        <w:sdt>
          <w:sdtPr>
            <w:rPr>
              <w:rFonts w:ascii="Arial" w:eastAsiaTheme="majorEastAsia" w:hAnsi="Arial" w:cs="Arial"/>
              <w:szCs w:val="24"/>
            </w:rPr>
            <w:id w:val="-2081899040"/>
            <w14:checkbox>
              <w14:checked w14:val="0"/>
              <w14:checkedState w14:val="2609" w14:font="新細明體"/>
              <w14:uncheckedState w14:val="2610" w14:font="MS Gothic"/>
            </w14:checkbox>
          </w:sdtPr>
          <w:sdtEndPr/>
          <w:sdtContent>
            <w:tc>
              <w:tcPr>
                <w:tcW w:w="567" w:type="dxa"/>
                <w:tcBorders>
                  <w:bottom w:val="single" w:sz="4" w:space="0" w:color="auto"/>
                </w:tcBorders>
                <w:vAlign w:val="center"/>
              </w:tcPr>
              <w:p w:rsidR="00F843B0" w:rsidRPr="000038A6" w:rsidRDefault="00F843B0" w:rsidP="00606A92">
                <w:pPr>
                  <w:spacing w:line="240" w:lineRule="atLeast"/>
                  <w:jc w:val="center"/>
                  <w:rPr>
                    <w:rFonts w:ascii="Arial" w:eastAsiaTheme="majorEastAsia" w:hAnsi="Arial" w:cs="Arial"/>
                    <w:szCs w:val="24"/>
                  </w:rPr>
                </w:pPr>
                <w:r w:rsidRPr="000038A6">
                  <w:rPr>
                    <w:rFonts w:ascii="Segoe UI Symbol" w:eastAsiaTheme="majorEastAsia" w:hAnsi="Segoe UI Symbol" w:cs="Segoe UI Symbol"/>
                    <w:szCs w:val="24"/>
                  </w:rPr>
                  <w:t>☐</w:t>
                </w:r>
              </w:p>
            </w:tc>
          </w:sdtContent>
        </w:sdt>
        <w:tc>
          <w:tcPr>
            <w:tcW w:w="1701" w:type="dxa"/>
            <w:gridSpan w:val="2"/>
            <w:tcBorders>
              <w:bottom w:val="single" w:sz="4" w:space="0" w:color="auto"/>
            </w:tcBorders>
            <w:vAlign w:val="center"/>
          </w:tcPr>
          <w:p w:rsidR="00F843B0" w:rsidRPr="000D200D" w:rsidRDefault="00F843B0" w:rsidP="00606A92">
            <w:pPr>
              <w:spacing w:line="240" w:lineRule="exact"/>
              <w:rPr>
                <w:rFonts w:ascii="Arial" w:eastAsia="微軟正黑體" w:hAnsi="Arial" w:cs="Arial"/>
                <w:sz w:val="22"/>
              </w:rPr>
            </w:pPr>
            <w:r w:rsidRPr="000D200D">
              <w:rPr>
                <w:rFonts w:ascii="Arial" w:eastAsia="微軟正黑體" w:hAnsi="Arial" w:cs="Arial"/>
                <w:sz w:val="22"/>
              </w:rPr>
              <w:t>Government Authority</w:t>
            </w:r>
          </w:p>
        </w:tc>
        <w:sdt>
          <w:sdtPr>
            <w:rPr>
              <w:rFonts w:ascii="Arial" w:eastAsiaTheme="majorEastAsia" w:hAnsi="Arial" w:cs="Arial"/>
              <w:szCs w:val="24"/>
            </w:rPr>
            <w:id w:val="-1369750749"/>
            <w14:checkbox>
              <w14:checked w14:val="0"/>
              <w14:checkedState w14:val="2609" w14:font="新細明體"/>
              <w14:uncheckedState w14:val="2610" w14:font="MS Gothic"/>
            </w14:checkbox>
          </w:sdtPr>
          <w:sdtEndPr/>
          <w:sdtContent>
            <w:tc>
              <w:tcPr>
                <w:tcW w:w="520" w:type="dxa"/>
                <w:tcBorders>
                  <w:bottom w:val="single" w:sz="4" w:space="0" w:color="auto"/>
                </w:tcBorders>
                <w:vAlign w:val="center"/>
              </w:tcPr>
              <w:p w:rsidR="00F843B0" w:rsidRPr="000038A6" w:rsidRDefault="00F843B0" w:rsidP="00606A92">
                <w:pPr>
                  <w:spacing w:line="240" w:lineRule="atLeast"/>
                  <w:jc w:val="center"/>
                  <w:rPr>
                    <w:rFonts w:ascii="Arial" w:eastAsiaTheme="majorEastAsia" w:hAnsi="Arial" w:cs="Arial"/>
                    <w:szCs w:val="24"/>
                  </w:rPr>
                </w:pPr>
                <w:r w:rsidRPr="000038A6">
                  <w:rPr>
                    <w:rFonts w:ascii="Segoe UI Symbol" w:eastAsiaTheme="majorEastAsia" w:hAnsi="Segoe UI Symbol" w:cs="Segoe UI Symbol"/>
                    <w:szCs w:val="24"/>
                  </w:rPr>
                  <w:t>☐</w:t>
                </w:r>
              </w:p>
            </w:tc>
          </w:sdtContent>
        </w:sdt>
        <w:tc>
          <w:tcPr>
            <w:tcW w:w="1701" w:type="dxa"/>
            <w:tcBorders>
              <w:bottom w:val="single" w:sz="4" w:space="0" w:color="auto"/>
            </w:tcBorders>
            <w:vAlign w:val="center"/>
          </w:tcPr>
          <w:p w:rsidR="00F843B0" w:rsidRPr="000D200D" w:rsidRDefault="00F843B0" w:rsidP="00606A92">
            <w:pPr>
              <w:spacing w:line="320" w:lineRule="exact"/>
              <w:rPr>
                <w:rFonts w:ascii="Arial" w:eastAsia="微軟正黑體" w:hAnsi="Arial" w:cs="Arial"/>
                <w:sz w:val="22"/>
              </w:rPr>
            </w:pPr>
            <w:r w:rsidRPr="000D200D">
              <w:rPr>
                <w:rFonts w:ascii="Arial" w:eastAsia="微軟正黑體" w:hAnsi="Arial" w:cs="Arial"/>
                <w:sz w:val="22"/>
              </w:rPr>
              <w:t>Media</w:t>
            </w:r>
          </w:p>
        </w:tc>
        <w:sdt>
          <w:sdtPr>
            <w:rPr>
              <w:rFonts w:ascii="Arial" w:eastAsiaTheme="majorEastAsia" w:hAnsi="Arial" w:cs="Arial"/>
              <w:szCs w:val="24"/>
            </w:rPr>
            <w:id w:val="-460184223"/>
            <w14:checkbox>
              <w14:checked w14:val="0"/>
              <w14:checkedState w14:val="2609" w14:font="新細明體"/>
              <w14:uncheckedState w14:val="2610" w14:font="MS Gothic"/>
            </w14:checkbox>
          </w:sdtPr>
          <w:sdtEndPr/>
          <w:sdtContent>
            <w:tc>
              <w:tcPr>
                <w:tcW w:w="524" w:type="dxa"/>
                <w:tcBorders>
                  <w:bottom w:val="single" w:sz="4" w:space="0" w:color="auto"/>
                </w:tcBorders>
                <w:vAlign w:val="center"/>
              </w:tcPr>
              <w:p w:rsidR="00F843B0" w:rsidRPr="000038A6" w:rsidRDefault="00F843B0" w:rsidP="00606A92">
                <w:pPr>
                  <w:spacing w:line="240" w:lineRule="atLeast"/>
                  <w:rPr>
                    <w:rFonts w:ascii="Arial" w:eastAsiaTheme="majorEastAsia" w:hAnsi="Arial" w:cs="Arial"/>
                    <w:szCs w:val="24"/>
                  </w:rPr>
                </w:pPr>
                <w:r w:rsidRPr="000038A6">
                  <w:rPr>
                    <w:rFonts w:ascii="Segoe UI Symbol" w:eastAsiaTheme="majorEastAsia" w:hAnsi="Segoe UI Symbol" w:cs="Segoe UI Symbol"/>
                    <w:szCs w:val="24"/>
                  </w:rPr>
                  <w:t>☐</w:t>
                </w:r>
              </w:p>
            </w:tc>
          </w:sdtContent>
        </w:sdt>
        <w:tc>
          <w:tcPr>
            <w:tcW w:w="1701" w:type="dxa"/>
            <w:tcBorders>
              <w:bottom w:val="single" w:sz="4" w:space="0" w:color="auto"/>
              <w:right w:val="single" w:sz="12" w:space="0" w:color="auto"/>
            </w:tcBorders>
            <w:vAlign w:val="center"/>
          </w:tcPr>
          <w:p w:rsidR="00F843B0" w:rsidRPr="002D4825" w:rsidRDefault="00F843B0" w:rsidP="00606A92">
            <w:pPr>
              <w:spacing w:line="240" w:lineRule="exact"/>
              <w:rPr>
                <w:rFonts w:ascii="Arial" w:eastAsia="微軟正黑體" w:hAnsi="Arial" w:cs="Arial"/>
                <w:sz w:val="22"/>
              </w:rPr>
            </w:pPr>
            <w:r w:rsidRPr="002D4825">
              <w:rPr>
                <w:rFonts w:ascii="Arial" w:eastAsia="微軟正黑體" w:hAnsi="Arial" w:cs="Arial"/>
                <w:sz w:val="22"/>
              </w:rPr>
              <w:t>Community, Neighborhood</w:t>
            </w:r>
          </w:p>
        </w:tc>
      </w:tr>
      <w:tr w:rsidR="00F843B0" w:rsidRPr="000038A6" w:rsidTr="00606A92">
        <w:trPr>
          <w:trHeight w:val="14"/>
        </w:trPr>
        <w:sdt>
          <w:sdtPr>
            <w:rPr>
              <w:rFonts w:ascii="Arial" w:eastAsiaTheme="majorEastAsia" w:hAnsi="Arial" w:cs="Arial"/>
              <w:szCs w:val="24"/>
            </w:rPr>
            <w:id w:val="1276443674"/>
            <w14:checkbox>
              <w14:checked w14:val="0"/>
              <w14:checkedState w14:val="2609" w14:font="新細明體"/>
              <w14:uncheckedState w14:val="2610" w14:font="MS Gothic"/>
            </w14:checkbox>
          </w:sdtPr>
          <w:sdtEndPr/>
          <w:sdtContent>
            <w:tc>
              <w:tcPr>
                <w:tcW w:w="512" w:type="dxa"/>
                <w:tcBorders>
                  <w:left w:val="single" w:sz="12" w:space="0" w:color="auto"/>
                  <w:bottom w:val="single" w:sz="12" w:space="0" w:color="auto"/>
                </w:tcBorders>
                <w:vAlign w:val="center"/>
              </w:tcPr>
              <w:p w:rsidR="00F843B0" w:rsidRPr="00B4448D" w:rsidRDefault="00F843B0" w:rsidP="00606A92">
                <w:pPr>
                  <w:spacing w:line="240" w:lineRule="atLeast"/>
                  <w:jc w:val="center"/>
                  <w:rPr>
                    <w:rFonts w:ascii="Arial" w:eastAsiaTheme="majorEastAsia" w:hAnsi="Arial" w:cs="Arial"/>
                    <w:szCs w:val="24"/>
                  </w:rPr>
                </w:pPr>
                <w:r w:rsidRPr="00B4448D">
                  <w:rPr>
                    <w:rFonts w:ascii="Segoe UI Symbol" w:eastAsia="MS Gothic" w:hAnsi="Segoe UI Symbol" w:cs="Segoe UI Symbol"/>
                    <w:szCs w:val="24"/>
                  </w:rPr>
                  <w:t>☐</w:t>
                </w:r>
              </w:p>
            </w:tc>
          </w:sdtContent>
        </w:sdt>
        <w:tc>
          <w:tcPr>
            <w:tcW w:w="2734" w:type="dxa"/>
            <w:gridSpan w:val="3"/>
            <w:tcBorders>
              <w:bottom w:val="single" w:sz="12" w:space="0" w:color="auto"/>
              <w:right w:val="nil"/>
            </w:tcBorders>
            <w:vAlign w:val="center"/>
          </w:tcPr>
          <w:p w:rsidR="00F843B0" w:rsidRPr="002D4825" w:rsidRDefault="00F843B0" w:rsidP="00606A92">
            <w:pPr>
              <w:spacing w:line="320" w:lineRule="exact"/>
              <w:rPr>
                <w:rFonts w:ascii="Arial" w:eastAsia="微軟正黑體" w:hAnsi="Arial" w:cs="Arial"/>
                <w:sz w:val="22"/>
              </w:rPr>
            </w:pPr>
            <w:r w:rsidRPr="002D4825">
              <w:rPr>
                <w:rFonts w:ascii="Arial" w:eastAsia="微軟正黑體" w:hAnsi="Arial" w:cs="Arial"/>
                <w:sz w:val="22"/>
              </w:rPr>
              <w:t>Others, please specify :</w:t>
            </w:r>
          </w:p>
        </w:tc>
        <w:tc>
          <w:tcPr>
            <w:tcW w:w="5681" w:type="dxa"/>
            <w:gridSpan w:val="5"/>
            <w:tcBorders>
              <w:left w:val="nil"/>
              <w:bottom w:val="single" w:sz="12" w:space="0" w:color="auto"/>
              <w:right w:val="single" w:sz="12" w:space="0" w:color="auto"/>
            </w:tcBorders>
            <w:vAlign w:val="center"/>
          </w:tcPr>
          <w:p w:rsidR="00F843B0" w:rsidRPr="002D4825" w:rsidRDefault="00F843B0" w:rsidP="00606A92">
            <w:pPr>
              <w:spacing w:line="240" w:lineRule="atLeast"/>
              <w:rPr>
                <w:rFonts w:ascii="Arial" w:eastAsiaTheme="majorEastAsia" w:hAnsi="Arial" w:cs="Arial"/>
                <w:szCs w:val="24"/>
              </w:rPr>
            </w:pPr>
          </w:p>
        </w:tc>
      </w:tr>
    </w:tbl>
    <w:p w:rsidR="00F843B0" w:rsidRPr="00684758" w:rsidRDefault="00F843B0" w:rsidP="00C7581F">
      <w:pPr>
        <w:pStyle w:val="a7"/>
        <w:numPr>
          <w:ilvl w:val="0"/>
          <w:numId w:val="3"/>
        </w:numPr>
        <w:spacing w:beforeLines="35" w:before="126" w:afterLines="25" w:after="90" w:line="320" w:lineRule="exact"/>
        <w:ind w:leftChars="0" w:left="357" w:hanging="357"/>
        <w:rPr>
          <w:rFonts w:ascii="Arial" w:eastAsia="微軟正黑體" w:hAnsi="Arial" w:cs="Arial"/>
        </w:rPr>
      </w:pPr>
      <w:r w:rsidRPr="00684758">
        <w:rPr>
          <w:rFonts w:ascii="Arial" w:eastAsia="微軟正黑體" w:hAnsi="Arial" w:cs="Arial"/>
        </w:rPr>
        <w:t>How would you rate the importance level of the following subjects related to you?</w:t>
      </w:r>
    </w:p>
    <w:tbl>
      <w:tblPr>
        <w:tblStyle w:val="a8"/>
        <w:tblW w:w="10239" w:type="dxa"/>
        <w:tblInd w:w="-147" w:type="dxa"/>
        <w:tblLayout w:type="fixed"/>
        <w:tblCellMar>
          <w:left w:w="0" w:type="dxa"/>
          <w:right w:w="0" w:type="dxa"/>
        </w:tblCellMar>
        <w:tblLook w:val="04A0" w:firstRow="1" w:lastRow="0" w:firstColumn="1" w:lastColumn="0" w:noHBand="0" w:noVBand="1"/>
      </w:tblPr>
      <w:tblGrid>
        <w:gridCol w:w="550"/>
        <w:gridCol w:w="281"/>
        <w:gridCol w:w="2154"/>
        <w:gridCol w:w="5205"/>
        <w:gridCol w:w="589"/>
        <w:gridCol w:w="8"/>
        <w:gridCol w:w="527"/>
        <w:gridCol w:w="32"/>
        <w:gridCol w:w="419"/>
        <w:gridCol w:w="6"/>
        <w:gridCol w:w="468"/>
      </w:tblGrid>
      <w:tr w:rsidR="00F843B0" w:rsidRPr="00490E69" w:rsidTr="00606A92">
        <w:trPr>
          <w:trHeight w:val="280"/>
        </w:trPr>
        <w:tc>
          <w:tcPr>
            <w:tcW w:w="2985" w:type="dxa"/>
            <w:gridSpan w:val="3"/>
            <w:vMerge w:val="restart"/>
            <w:tcBorders>
              <w:top w:val="single" w:sz="12" w:space="0" w:color="auto"/>
              <w:left w:val="single" w:sz="12" w:space="0" w:color="auto"/>
            </w:tcBorders>
            <w:vAlign w:val="center"/>
          </w:tcPr>
          <w:p w:rsidR="00F843B0" w:rsidRPr="003D00A7" w:rsidRDefault="00F843B0" w:rsidP="00606A92">
            <w:pPr>
              <w:spacing w:line="320" w:lineRule="exact"/>
              <w:jc w:val="center"/>
              <w:rPr>
                <w:rFonts w:ascii="微軟正黑體" w:eastAsia="微軟正黑體" w:hAnsi="微軟正黑體" w:cs="Arial"/>
                <w:b/>
                <w:szCs w:val="24"/>
              </w:rPr>
            </w:pPr>
            <w:r w:rsidRPr="005B2FE3">
              <w:rPr>
                <w:rFonts w:ascii="微軟正黑體" w:eastAsia="微軟正黑體" w:hAnsi="微軟正黑體" w:cs="Arial"/>
                <w:b/>
                <w:szCs w:val="24"/>
              </w:rPr>
              <w:t>Subject</w:t>
            </w:r>
          </w:p>
        </w:tc>
        <w:tc>
          <w:tcPr>
            <w:tcW w:w="5205" w:type="dxa"/>
            <w:vMerge w:val="restart"/>
            <w:tcBorders>
              <w:top w:val="single" w:sz="12" w:space="0" w:color="auto"/>
            </w:tcBorders>
            <w:vAlign w:val="center"/>
          </w:tcPr>
          <w:p w:rsidR="00F843B0" w:rsidRPr="003D00A7" w:rsidRDefault="00F843B0" w:rsidP="00606A92">
            <w:pPr>
              <w:spacing w:line="320" w:lineRule="exact"/>
              <w:jc w:val="center"/>
              <w:rPr>
                <w:rFonts w:ascii="微軟正黑體" w:eastAsia="微軟正黑體" w:hAnsi="微軟正黑體" w:cs="Arial"/>
                <w:b/>
                <w:szCs w:val="24"/>
              </w:rPr>
            </w:pPr>
            <w:r w:rsidRPr="005B2FE3">
              <w:rPr>
                <w:rFonts w:ascii="微軟正黑體" w:eastAsia="微軟正黑體" w:hAnsi="微軟正黑體" w:cs="Arial"/>
                <w:b/>
                <w:szCs w:val="24"/>
              </w:rPr>
              <w:t>Description</w:t>
            </w:r>
          </w:p>
        </w:tc>
        <w:tc>
          <w:tcPr>
            <w:tcW w:w="2049" w:type="dxa"/>
            <w:gridSpan w:val="7"/>
            <w:tcBorders>
              <w:top w:val="single" w:sz="12" w:space="0" w:color="auto"/>
              <w:bottom w:val="single" w:sz="6" w:space="0" w:color="auto"/>
              <w:right w:val="single" w:sz="12" w:space="0" w:color="auto"/>
            </w:tcBorders>
            <w:vAlign w:val="center"/>
          </w:tcPr>
          <w:p w:rsidR="00F843B0" w:rsidRPr="008A47EE" w:rsidRDefault="00F843B0" w:rsidP="00606A92">
            <w:pPr>
              <w:spacing w:line="240" w:lineRule="exact"/>
              <w:jc w:val="center"/>
              <w:rPr>
                <w:rFonts w:ascii="Arial" w:eastAsia="微軟正黑體" w:hAnsi="Arial" w:cs="Arial"/>
                <w:b/>
                <w:sz w:val="20"/>
                <w:szCs w:val="20"/>
              </w:rPr>
            </w:pPr>
            <w:r w:rsidRPr="008A47EE">
              <w:rPr>
                <w:rFonts w:ascii="Arial" w:eastAsia="微軟正黑體" w:hAnsi="Arial" w:cs="Arial"/>
                <w:b/>
                <w:sz w:val="20"/>
                <w:szCs w:val="20"/>
              </w:rPr>
              <w:t>Degree of Importance</w:t>
            </w:r>
          </w:p>
        </w:tc>
      </w:tr>
      <w:tr w:rsidR="00F843B0" w:rsidRPr="00490E69" w:rsidTr="00606A92">
        <w:trPr>
          <w:trHeight w:val="72"/>
        </w:trPr>
        <w:tc>
          <w:tcPr>
            <w:tcW w:w="2985" w:type="dxa"/>
            <w:gridSpan w:val="3"/>
            <w:vMerge/>
            <w:tcBorders>
              <w:left w:val="single" w:sz="12" w:space="0" w:color="auto"/>
              <w:bottom w:val="single" w:sz="6" w:space="0" w:color="auto"/>
            </w:tcBorders>
            <w:vAlign w:val="center"/>
          </w:tcPr>
          <w:p w:rsidR="00F843B0" w:rsidRPr="003D00A7" w:rsidRDefault="00F843B0" w:rsidP="00606A92">
            <w:pPr>
              <w:spacing w:line="320" w:lineRule="exact"/>
              <w:jc w:val="center"/>
              <w:rPr>
                <w:rFonts w:ascii="微軟正黑體" w:eastAsia="微軟正黑體" w:hAnsi="微軟正黑體" w:cs="Arial"/>
                <w:b/>
                <w:szCs w:val="24"/>
              </w:rPr>
            </w:pPr>
          </w:p>
        </w:tc>
        <w:tc>
          <w:tcPr>
            <w:tcW w:w="5205" w:type="dxa"/>
            <w:vMerge/>
            <w:tcBorders>
              <w:bottom w:val="single" w:sz="6" w:space="0" w:color="auto"/>
            </w:tcBorders>
            <w:vAlign w:val="center"/>
          </w:tcPr>
          <w:p w:rsidR="00F843B0" w:rsidRPr="003D00A7" w:rsidRDefault="00F843B0" w:rsidP="00606A92">
            <w:pPr>
              <w:spacing w:line="320" w:lineRule="exact"/>
              <w:jc w:val="center"/>
              <w:rPr>
                <w:rFonts w:ascii="微軟正黑體" w:eastAsia="微軟正黑體" w:hAnsi="微軟正黑體" w:cs="Arial"/>
                <w:b/>
                <w:szCs w:val="24"/>
              </w:rPr>
            </w:pPr>
          </w:p>
        </w:tc>
        <w:tc>
          <w:tcPr>
            <w:tcW w:w="589" w:type="dxa"/>
            <w:tcBorders>
              <w:top w:val="single" w:sz="6" w:space="0" w:color="auto"/>
              <w:bottom w:val="single" w:sz="6" w:space="0" w:color="auto"/>
            </w:tcBorders>
            <w:vAlign w:val="center"/>
          </w:tcPr>
          <w:p w:rsidR="00F843B0" w:rsidRPr="001F2303" w:rsidRDefault="00F843B0" w:rsidP="00606A92">
            <w:pPr>
              <w:spacing w:line="200" w:lineRule="exact"/>
              <w:jc w:val="center"/>
              <w:rPr>
                <w:rFonts w:ascii="Arial" w:eastAsiaTheme="majorEastAsia" w:hAnsi="Arial" w:cs="Arial"/>
                <w:b/>
                <w:sz w:val="16"/>
                <w:szCs w:val="16"/>
              </w:rPr>
            </w:pPr>
            <w:r w:rsidRPr="001F2303">
              <w:rPr>
                <w:rFonts w:ascii="Arial" w:eastAsiaTheme="majorEastAsia" w:hAnsi="Arial" w:cs="Arial"/>
                <w:b/>
                <w:sz w:val="16"/>
                <w:szCs w:val="16"/>
              </w:rPr>
              <w:t>High</w:t>
            </w:r>
          </w:p>
        </w:tc>
        <w:tc>
          <w:tcPr>
            <w:tcW w:w="567" w:type="dxa"/>
            <w:gridSpan w:val="3"/>
            <w:tcBorders>
              <w:top w:val="single" w:sz="6" w:space="0" w:color="auto"/>
              <w:bottom w:val="single" w:sz="6" w:space="0" w:color="auto"/>
            </w:tcBorders>
            <w:vAlign w:val="center"/>
          </w:tcPr>
          <w:p w:rsidR="00F843B0" w:rsidRPr="001F2303" w:rsidRDefault="00F843B0" w:rsidP="00606A92">
            <w:pPr>
              <w:spacing w:line="200" w:lineRule="exact"/>
              <w:jc w:val="center"/>
              <w:rPr>
                <w:rFonts w:ascii="Arial" w:eastAsiaTheme="majorEastAsia" w:hAnsi="Arial" w:cs="Arial"/>
                <w:b/>
                <w:sz w:val="16"/>
                <w:szCs w:val="16"/>
              </w:rPr>
            </w:pPr>
            <w:r w:rsidRPr="001F2303">
              <w:rPr>
                <w:rFonts w:ascii="Arial" w:eastAsiaTheme="majorEastAsia" w:hAnsi="Arial" w:cs="Arial"/>
                <w:b/>
                <w:sz w:val="16"/>
                <w:szCs w:val="16"/>
              </w:rPr>
              <w:t>Mode</w:t>
            </w:r>
            <w:r>
              <w:rPr>
                <w:rFonts w:ascii="Arial" w:eastAsiaTheme="majorEastAsia" w:hAnsi="Arial" w:cs="Arial"/>
                <w:b/>
                <w:sz w:val="16"/>
                <w:szCs w:val="16"/>
              </w:rPr>
              <w:t>-</w:t>
            </w:r>
            <w:r w:rsidRPr="001F2303">
              <w:rPr>
                <w:rFonts w:ascii="Arial" w:eastAsiaTheme="majorEastAsia" w:hAnsi="Arial" w:cs="Arial"/>
                <w:b/>
                <w:sz w:val="16"/>
                <w:szCs w:val="16"/>
              </w:rPr>
              <w:t>rate</w:t>
            </w:r>
          </w:p>
        </w:tc>
        <w:tc>
          <w:tcPr>
            <w:tcW w:w="425" w:type="dxa"/>
            <w:gridSpan w:val="2"/>
            <w:tcBorders>
              <w:top w:val="single" w:sz="6" w:space="0" w:color="auto"/>
              <w:bottom w:val="single" w:sz="6" w:space="0" w:color="auto"/>
            </w:tcBorders>
            <w:vAlign w:val="center"/>
          </w:tcPr>
          <w:p w:rsidR="00F843B0" w:rsidRPr="005B2FE3" w:rsidRDefault="00F843B0" w:rsidP="00606A92">
            <w:pPr>
              <w:spacing w:line="200" w:lineRule="exact"/>
              <w:jc w:val="center"/>
              <w:rPr>
                <w:rFonts w:ascii="Arial" w:eastAsiaTheme="majorEastAsia" w:hAnsi="Arial" w:cs="Arial"/>
                <w:b/>
                <w:sz w:val="16"/>
                <w:szCs w:val="16"/>
              </w:rPr>
            </w:pPr>
            <w:r w:rsidRPr="005B2FE3">
              <w:rPr>
                <w:rFonts w:ascii="Arial" w:eastAsiaTheme="majorEastAsia" w:hAnsi="Arial" w:cs="Arial"/>
                <w:b/>
                <w:sz w:val="16"/>
                <w:szCs w:val="16"/>
              </w:rPr>
              <w:t>Low</w:t>
            </w:r>
          </w:p>
        </w:tc>
        <w:tc>
          <w:tcPr>
            <w:tcW w:w="468" w:type="dxa"/>
            <w:tcBorders>
              <w:top w:val="single" w:sz="6" w:space="0" w:color="auto"/>
              <w:bottom w:val="single" w:sz="6" w:space="0" w:color="auto"/>
              <w:right w:val="single" w:sz="12" w:space="0" w:color="auto"/>
            </w:tcBorders>
            <w:vAlign w:val="center"/>
          </w:tcPr>
          <w:p w:rsidR="00F843B0" w:rsidRPr="001F2303" w:rsidRDefault="00F843B0" w:rsidP="00606A92">
            <w:pPr>
              <w:spacing w:line="200" w:lineRule="exact"/>
              <w:jc w:val="center"/>
              <w:rPr>
                <w:rFonts w:ascii="Arial" w:eastAsiaTheme="majorEastAsia" w:hAnsi="Arial" w:cs="Arial"/>
                <w:b/>
                <w:sz w:val="16"/>
                <w:szCs w:val="16"/>
              </w:rPr>
            </w:pPr>
            <w:r w:rsidRPr="001F2303">
              <w:rPr>
                <w:rStyle w:val="shorttext"/>
                <w:rFonts w:ascii="Arial" w:hAnsi="Arial" w:cs="Arial"/>
                <w:b/>
                <w:color w:val="222222"/>
                <w:sz w:val="16"/>
                <w:szCs w:val="16"/>
                <w:lang w:val="en"/>
              </w:rPr>
              <w:t>None</w:t>
            </w:r>
          </w:p>
        </w:tc>
      </w:tr>
      <w:tr w:rsidR="00C52377" w:rsidRPr="00490E69" w:rsidTr="00606A92">
        <w:trPr>
          <w:trHeight w:val="307"/>
        </w:trPr>
        <w:tc>
          <w:tcPr>
            <w:tcW w:w="550" w:type="dxa"/>
            <w:vMerge w:val="restart"/>
            <w:tcBorders>
              <w:top w:val="single" w:sz="6" w:space="0" w:color="auto"/>
              <w:left w:val="single" w:sz="12" w:space="0" w:color="auto"/>
              <w:right w:val="single" w:sz="6" w:space="0" w:color="auto"/>
            </w:tcBorders>
            <w:textDirection w:val="btLr"/>
            <w:vAlign w:val="center"/>
          </w:tcPr>
          <w:p w:rsidR="00C52377" w:rsidRPr="005B2FE3" w:rsidRDefault="00C52377" w:rsidP="00F643DA">
            <w:pPr>
              <w:ind w:left="113" w:right="113"/>
              <w:jc w:val="center"/>
              <w:rPr>
                <w:rFonts w:ascii="Arial" w:eastAsiaTheme="majorEastAsia" w:hAnsi="Arial" w:cs="Arial"/>
                <w:b/>
                <w:sz w:val="22"/>
              </w:rPr>
            </w:pPr>
            <w:r>
              <w:rPr>
                <w:rFonts w:ascii="Arial" w:eastAsia="微軟正黑體" w:hAnsi="Arial" w:cs="Arial" w:hint="eastAsia"/>
                <w:b/>
                <w:sz w:val="22"/>
              </w:rPr>
              <w:t>Co</w:t>
            </w:r>
            <w:r>
              <w:rPr>
                <w:rFonts w:ascii="Arial" w:eastAsia="微軟正黑體" w:hAnsi="Arial" w:cs="Arial"/>
                <w:b/>
                <w:sz w:val="22"/>
              </w:rPr>
              <w:t>rporate G</w:t>
            </w:r>
            <w:r w:rsidRPr="00C605F6">
              <w:rPr>
                <w:rFonts w:ascii="Arial" w:eastAsia="微軟正黑體" w:hAnsi="Arial" w:cs="Arial"/>
                <w:b/>
                <w:sz w:val="22"/>
              </w:rPr>
              <w:t>overnance</w:t>
            </w:r>
            <w:r w:rsidR="00F643DA">
              <w:rPr>
                <w:rFonts w:ascii="Arial" w:eastAsia="微軟正黑體" w:hAnsi="Arial" w:cs="Arial" w:hint="eastAsia"/>
                <w:b/>
                <w:sz w:val="22"/>
              </w:rPr>
              <w:t xml:space="preserve">　</w:t>
            </w:r>
            <w:r w:rsidR="00F643DA">
              <w:rPr>
                <w:rFonts w:ascii="Arial" w:eastAsia="微軟正黑體" w:hAnsi="Arial" w:cs="Arial"/>
                <w:b/>
                <w:sz w:val="22"/>
              </w:rPr>
              <w:t>(G)</w:t>
            </w: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widowControl/>
              <w:jc w:val="right"/>
              <w:rPr>
                <w:rFonts w:ascii="Arial" w:hAnsi="Arial" w:cs="Arial"/>
                <w:sz w:val="18"/>
                <w:szCs w:val="18"/>
              </w:rPr>
            </w:pPr>
            <w:r w:rsidRPr="008B4458">
              <w:rPr>
                <w:rFonts w:ascii="Arial" w:hAnsi="Arial" w:cs="Arial"/>
                <w:sz w:val="18"/>
                <w:szCs w:val="18"/>
              </w:rPr>
              <w:t>1.</w:t>
            </w:r>
          </w:p>
        </w:tc>
        <w:tc>
          <w:tcPr>
            <w:tcW w:w="2154" w:type="dxa"/>
            <w:tcBorders>
              <w:top w:val="single" w:sz="6" w:space="0" w:color="auto"/>
              <w:left w:val="nil"/>
              <w:bottom w:val="single" w:sz="6" w:space="0" w:color="auto"/>
            </w:tcBorders>
            <w:vAlign w:val="center"/>
          </w:tcPr>
          <w:p w:rsidR="00C52377" w:rsidRPr="008B4458" w:rsidRDefault="00C52377" w:rsidP="00606A92">
            <w:pPr>
              <w:widowControl/>
              <w:spacing w:line="240" w:lineRule="exact"/>
              <w:jc w:val="both"/>
              <w:rPr>
                <w:rFonts w:ascii="Arial" w:eastAsia="微軟正黑體" w:hAnsi="Arial" w:cs="Arial"/>
                <w:sz w:val="21"/>
                <w:szCs w:val="21"/>
              </w:rPr>
            </w:pPr>
            <w:r w:rsidRPr="008B4458">
              <w:rPr>
                <w:rFonts w:ascii="Arial" w:eastAsia="微軟正黑體" w:hAnsi="Arial" w:cs="Arial"/>
                <w:sz w:val="21"/>
                <w:szCs w:val="21"/>
              </w:rPr>
              <w:t>Financial/Economic Performance</w:t>
            </w:r>
          </w:p>
        </w:tc>
        <w:tc>
          <w:tcPr>
            <w:tcW w:w="5205" w:type="dxa"/>
            <w:tcBorders>
              <w:top w:val="single" w:sz="6" w:space="0" w:color="auto"/>
              <w:bottom w:val="single" w:sz="6" w:space="0" w:color="auto"/>
            </w:tcBorders>
            <w:vAlign w:val="center"/>
          </w:tcPr>
          <w:p w:rsidR="00C52377" w:rsidRPr="00DB7116" w:rsidRDefault="00C52377" w:rsidP="007117A2">
            <w:pPr>
              <w:widowControl/>
              <w:spacing w:line="240" w:lineRule="exact"/>
              <w:rPr>
                <w:rFonts w:ascii="Arial" w:hAnsi="Arial" w:cs="Arial"/>
                <w:color w:val="000000"/>
                <w:sz w:val="21"/>
                <w:szCs w:val="21"/>
              </w:rPr>
            </w:pPr>
            <w:r w:rsidRPr="00DB7116">
              <w:rPr>
                <w:rFonts w:ascii="Arial" w:hAnsi="Arial" w:cs="Arial"/>
                <w:color w:val="000000"/>
                <w:sz w:val="21"/>
                <w:szCs w:val="21"/>
              </w:rPr>
              <w:t>Financial information, such as revenue, expenditure, and net profit.</w:t>
            </w:r>
            <w:r w:rsidR="00F052AC">
              <w:rPr>
                <w:rFonts w:ascii="Arial" w:hAnsi="Arial" w:cs="Arial"/>
                <w:color w:val="000000"/>
                <w:sz w:val="21"/>
                <w:szCs w:val="21"/>
              </w:rPr>
              <w:t xml:space="preserve"> </w:t>
            </w:r>
            <w:r w:rsidR="007117A2">
              <w:rPr>
                <w:rFonts w:ascii="Arial" w:hAnsi="Arial" w:cs="Arial"/>
                <w:color w:val="000000"/>
                <w:sz w:val="21"/>
                <w:szCs w:val="21"/>
              </w:rPr>
              <w:t>Or f</w:t>
            </w:r>
            <w:r w:rsidR="00F052AC" w:rsidRPr="00F052AC">
              <w:rPr>
                <w:rFonts w:ascii="Arial" w:hAnsi="Arial" w:cs="Arial"/>
                <w:color w:val="000000"/>
                <w:sz w:val="21"/>
                <w:szCs w:val="21"/>
              </w:rPr>
              <w:t xml:space="preserve">inancial </w:t>
            </w:r>
            <w:r w:rsidR="007117A2">
              <w:rPr>
                <w:rFonts w:ascii="Arial" w:hAnsi="Arial" w:cs="Arial" w:hint="eastAsia"/>
                <w:color w:val="000000"/>
                <w:sz w:val="21"/>
                <w:szCs w:val="21"/>
              </w:rPr>
              <w:t>s</w:t>
            </w:r>
            <w:r w:rsidR="00F052AC" w:rsidRPr="00F052AC">
              <w:rPr>
                <w:rFonts w:ascii="Arial" w:hAnsi="Arial" w:cs="Arial"/>
                <w:color w:val="000000"/>
                <w:sz w:val="21"/>
                <w:szCs w:val="21"/>
              </w:rPr>
              <w:t>upport from government.</w:t>
            </w:r>
          </w:p>
        </w:tc>
        <w:sdt>
          <w:sdtPr>
            <w:rPr>
              <w:rFonts w:ascii="Arial" w:eastAsiaTheme="majorEastAsia" w:hAnsi="Arial" w:cs="Arial"/>
              <w:b/>
              <w:szCs w:val="24"/>
            </w:rPr>
            <w:id w:val="-833838274"/>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226917094"/>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933343433"/>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38724343"/>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C52377" w:rsidRPr="00490E69" w:rsidTr="00606A92">
        <w:trPr>
          <w:trHeight w:val="717"/>
        </w:trPr>
        <w:tc>
          <w:tcPr>
            <w:tcW w:w="550" w:type="dxa"/>
            <w:vMerge/>
            <w:tcBorders>
              <w:left w:val="single" w:sz="12" w:space="0" w:color="auto"/>
              <w:right w:val="single" w:sz="6" w:space="0" w:color="auto"/>
            </w:tcBorders>
          </w:tcPr>
          <w:p w:rsidR="00C52377" w:rsidRPr="00490E69" w:rsidRDefault="00C52377" w:rsidP="00606A92">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jc w:val="right"/>
              <w:rPr>
                <w:rFonts w:ascii="Arial" w:hAnsi="Arial" w:cs="Arial"/>
                <w:sz w:val="18"/>
                <w:szCs w:val="18"/>
              </w:rPr>
            </w:pPr>
            <w:r w:rsidRPr="008B4458">
              <w:rPr>
                <w:rFonts w:ascii="Arial" w:hAnsi="Arial" w:cs="Arial"/>
                <w:sz w:val="18"/>
                <w:szCs w:val="18"/>
              </w:rPr>
              <w:t>2.</w:t>
            </w:r>
          </w:p>
        </w:tc>
        <w:tc>
          <w:tcPr>
            <w:tcW w:w="2154" w:type="dxa"/>
            <w:tcBorders>
              <w:top w:val="single" w:sz="6" w:space="0" w:color="auto"/>
              <w:left w:val="nil"/>
              <w:bottom w:val="single" w:sz="6" w:space="0" w:color="auto"/>
            </w:tcBorders>
            <w:vAlign w:val="center"/>
          </w:tcPr>
          <w:p w:rsidR="00C52377" w:rsidRPr="008B4458" w:rsidRDefault="00C52377" w:rsidP="00606A92">
            <w:pPr>
              <w:spacing w:line="240" w:lineRule="exact"/>
              <w:rPr>
                <w:rFonts w:ascii="Arial" w:eastAsia="微軟正黑體" w:hAnsi="Arial" w:cs="Arial"/>
                <w:sz w:val="21"/>
                <w:szCs w:val="21"/>
              </w:rPr>
            </w:pPr>
            <w:r w:rsidRPr="008B4458">
              <w:rPr>
                <w:rFonts w:ascii="Arial" w:eastAsia="微軟正黑體" w:hAnsi="Arial" w:cs="Arial"/>
                <w:sz w:val="21"/>
                <w:szCs w:val="21"/>
              </w:rPr>
              <w:t>Business Continuity Management</w:t>
            </w:r>
          </w:p>
        </w:tc>
        <w:tc>
          <w:tcPr>
            <w:tcW w:w="5205" w:type="dxa"/>
            <w:tcBorders>
              <w:top w:val="single" w:sz="6" w:space="0" w:color="auto"/>
              <w:bottom w:val="single" w:sz="6" w:space="0" w:color="auto"/>
            </w:tcBorders>
            <w:vAlign w:val="center"/>
          </w:tcPr>
          <w:p w:rsidR="00C52377" w:rsidRPr="00DB7116" w:rsidRDefault="00C52377" w:rsidP="005A2F70">
            <w:pPr>
              <w:spacing w:line="220" w:lineRule="exact"/>
              <w:rPr>
                <w:rFonts w:ascii="Arial" w:hAnsi="Arial" w:cs="Arial"/>
                <w:color w:val="0D0D0D" w:themeColor="text1" w:themeTint="F2"/>
                <w:sz w:val="21"/>
                <w:szCs w:val="21"/>
              </w:rPr>
            </w:pPr>
            <w:r w:rsidRPr="00DB7116">
              <w:rPr>
                <w:rFonts w:ascii="Arial" w:hAnsi="Arial" w:cs="Arial"/>
                <w:color w:val="0D0D0D" w:themeColor="text1" w:themeTint="F2"/>
                <w:sz w:val="21"/>
                <w:szCs w:val="21"/>
              </w:rPr>
              <w:t>Effective risk management enables the creation of a safe and steady management environment, even in the event of losses, it will also help the company to resume normal operations quickly and ensure sustainable operation of the company.</w:t>
            </w:r>
          </w:p>
        </w:tc>
        <w:sdt>
          <w:sdtPr>
            <w:rPr>
              <w:rFonts w:ascii="Arial" w:eastAsiaTheme="majorEastAsia" w:hAnsi="Arial" w:cs="Arial"/>
              <w:b/>
              <w:szCs w:val="24"/>
            </w:rPr>
            <w:id w:val="1768508293"/>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7880587"/>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332342850"/>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225423995"/>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C52377" w:rsidRPr="003D00A7" w:rsidRDefault="00C52377" w:rsidP="00606A92">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C52377" w:rsidRPr="00490E69" w:rsidTr="00606A92">
        <w:trPr>
          <w:trHeight w:val="179"/>
        </w:trPr>
        <w:tc>
          <w:tcPr>
            <w:tcW w:w="550" w:type="dxa"/>
            <w:vMerge/>
            <w:tcBorders>
              <w:left w:val="single" w:sz="12" w:space="0" w:color="auto"/>
              <w:right w:val="single" w:sz="6" w:space="0" w:color="auto"/>
            </w:tcBorders>
          </w:tcPr>
          <w:p w:rsidR="00C52377" w:rsidRPr="00490E69" w:rsidRDefault="00C52377" w:rsidP="00606A92">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jc w:val="right"/>
              <w:rPr>
                <w:rFonts w:ascii="Arial" w:hAnsi="Arial" w:cs="Arial"/>
                <w:sz w:val="18"/>
                <w:szCs w:val="18"/>
              </w:rPr>
            </w:pPr>
            <w:r w:rsidRPr="008B4458">
              <w:rPr>
                <w:rFonts w:ascii="Arial" w:hAnsi="Arial" w:cs="Arial" w:hint="eastAsia"/>
                <w:sz w:val="18"/>
                <w:szCs w:val="18"/>
              </w:rPr>
              <w:t>3.</w:t>
            </w:r>
          </w:p>
        </w:tc>
        <w:tc>
          <w:tcPr>
            <w:tcW w:w="2154" w:type="dxa"/>
            <w:tcBorders>
              <w:top w:val="single" w:sz="6" w:space="0" w:color="auto"/>
              <w:left w:val="nil"/>
              <w:bottom w:val="single" w:sz="6" w:space="0" w:color="auto"/>
            </w:tcBorders>
            <w:vAlign w:val="center"/>
          </w:tcPr>
          <w:p w:rsidR="00C52377" w:rsidRPr="008B4458" w:rsidRDefault="00C52377" w:rsidP="00606A92">
            <w:pPr>
              <w:spacing w:line="240" w:lineRule="exact"/>
              <w:jc w:val="both"/>
              <w:rPr>
                <w:rFonts w:ascii="Arial" w:eastAsia="微軟正黑體" w:hAnsi="Arial" w:cs="Arial"/>
                <w:sz w:val="21"/>
                <w:szCs w:val="21"/>
              </w:rPr>
            </w:pPr>
            <w:r w:rsidRPr="008B4458">
              <w:rPr>
                <w:rFonts w:ascii="Arial" w:eastAsia="微軟正黑體" w:hAnsi="Arial" w:cs="Arial"/>
                <w:sz w:val="21"/>
                <w:szCs w:val="21"/>
              </w:rPr>
              <w:t>Company Culture</w:t>
            </w:r>
          </w:p>
        </w:tc>
        <w:tc>
          <w:tcPr>
            <w:tcW w:w="5205" w:type="dxa"/>
            <w:tcBorders>
              <w:top w:val="single" w:sz="6" w:space="0" w:color="auto"/>
              <w:bottom w:val="single" w:sz="6" w:space="0" w:color="auto"/>
            </w:tcBorders>
            <w:vAlign w:val="center"/>
          </w:tcPr>
          <w:p w:rsidR="00C52377" w:rsidRPr="00DB7116" w:rsidRDefault="00C52377" w:rsidP="00606A92">
            <w:pPr>
              <w:spacing w:line="240" w:lineRule="exact"/>
              <w:rPr>
                <w:rFonts w:ascii="Arial" w:hAnsi="Arial" w:cs="Arial"/>
                <w:sz w:val="21"/>
                <w:szCs w:val="21"/>
              </w:rPr>
            </w:pPr>
            <w:r w:rsidRPr="00DB7116">
              <w:rPr>
                <w:rFonts w:ascii="Arial" w:hAnsi="Arial" w:cs="Arial"/>
                <w:sz w:val="21"/>
                <w:szCs w:val="21"/>
              </w:rPr>
              <w:t>Non-discrimination, anti-bribery, anti-competitive behavior</w:t>
            </w:r>
          </w:p>
        </w:tc>
        <w:sdt>
          <w:sdtPr>
            <w:rPr>
              <w:rFonts w:ascii="Arial" w:eastAsiaTheme="majorEastAsia" w:hAnsi="Arial" w:cs="Arial"/>
              <w:b/>
              <w:szCs w:val="24"/>
            </w:rPr>
            <w:id w:val="1994522030"/>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b/>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2045863558"/>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b/>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1964873854"/>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b/>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888083799"/>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C52377" w:rsidRPr="003D00A7" w:rsidRDefault="00C52377" w:rsidP="00606A92">
                <w:pPr>
                  <w:spacing w:line="140" w:lineRule="atLeast"/>
                  <w:jc w:val="center"/>
                  <w:rPr>
                    <w:rFonts w:ascii="Arial" w:eastAsiaTheme="majorEastAsia" w:hAnsi="Arial" w:cs="Arial"/>
                    <w:b/>
                    <w:szCs w:val="24"/>
                  </w:rPr>
                </w:pPr>
                <w:r w:rsidRPr="003D00A7">
                  <w:rPr>
                    <w:rFonts w:ascii="Segoe UI Symbol" w:eastAsia="MS Gothic" w:hAnsi="Segoe UI Symbol" w:cs="Segoe UI Symbol"/>
                    <w:b/>
                    <w:szCs w:val="24"/>
                  </w:rPr>
                  <w:t>☐</w:t>
                </w:r>
              </w:p>
            </w:tc>
          </w:sdtContent>
        </w:sdt>
      </w:tr>
      <w:tr w:rsidR="00C52377" w:rsidRPr="00490E69" w:rsidTr="00606A92">
        <w:trPr>
          <w:trHeight w:val="256"/>
        </w:trPr>
        <w:tc>
          <w:tcPr>
            <w:tcW w:w="550" w:type="dxa"/>
            <w:vMerge/>
            <w:tcBorders>
              <w:left w:val="single" w:sz="12" w:space="0" w:color="auto"/>
              <w:right w:val="single" w:sz="6" w:space="0" w:color="auto"/>
            </w:tcBorders>
          </w:tcPr>
          <w:p w:rsidR="00C52377" w:rsidRPr="00490E69" w:rsidRDefault="00C52377" w:rsidP="00606A92">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jc w:val="right"/>
              <w:rPr>
                <w:rFonts w:ascii="Arial" w:hAnsi="Arial" w:cs="Arial"/>
                <w:sz w:val="18"/>
                <w:szCs w:val="18"/>
              </w:rPr>
            </w:pPr>
            <w:r w:rsidRPr="008B4458">
              <w:rPr>
                <w:rFonts w:ascii="Arial" w:hAnsi="Arial" w:cs="Arial"/>
                <w:sz w:val="18"/>
                <w:szCs w:val="18"/>
              </w:rPr>
              <w:t>4.</w:t>
            </w:r>
          </w:p>
        </w:tc>
        <w:tc>
          <w:tcPr>
            <w:tcW w:w="2154" w:type="dxa"/>
            <w:tcBorders>
              <w:top w:val="single" w:sz="6" w:space="0" w:color="auto"/>
              <w:left w:val="nil"/>
              <w:bottom w:val="single" w:sz="6" w:space="0" w:color="auto"/>
            </w:tcBorders>
            <w:vAlign w:val="center"/>
          </w:tcPr>
          <w:p w:rsidR="00C52377" w:rsidRPr="008B4458" w:rsidRDefault="00C52377" w:rsidP="00606A92">
            <w:pPr>
              <w:spacing w:line="240" w:lineRule="exact"/>
              <w:jc w:val="both"/>
              <w:rPr>
                <w:rFonts w:ascii="Arial" w:eastAsia="微軟正黑體" w:hAnsi="Arial" w:cs="Arial"/>
                <w:sz w:val="21"/>
                <w:szCs w:val="21"/>
              </w:rPr>
            </w:pPr>
            <w:r w:rsidRPr="008B4458">
              <w:rPr>
                <w:rFonts w:ascii="Arial" w:eastAsia="微軟正黑體" w:hAnsi="Arial" w:cs="Arial"/>
                <w:sz w:val="21"/>
                <w:szCs w:val="21"/>
              </w:rPr>
              <w:t>Industry Localization</w:t>
            </w:r>
          </w:p>
        </w:tc>
        <w:tc>
          <w:tcPr>
            <w:tcW w:w="5205" w:type="dxa"/>
            <w:tcBorders>
              <w:top w:val="single" w:sz="6" w:space="0" w:color="auto"/>
              <w:bottom w:val="single" w:sz="6" w:space="0" w:color="auto"/>
            </w:tcBorders>
            <w:vAlign w:val="center"/>
          </w:tcPr>
          <w:p w:rsidR="00C52377" w:rsidRPr="00DB7116" w:rsidRDefault="00C52377" w:rsidP="00606A92">
            <w:pPr>
              <w:spacing w:line="240" w:lineRule="exact"/>
              <w:rPr>
                <w:rFonts w:ascii="Arial" w:hAnsi="Arial" w:cs="Arial"/>
                <w:sz w:val="21"/>
                <w:szCs w:val="21"/>
              </w:rPr>
            </w:pPr>
            <w:r w:rsidRPr="00DB7116">
              <w:rPr>
                <w:rFonts w:ascii="Arial" w:hAnsi="Arial" w:cs="Arial"/>
                <w:sz w:val="21"/>
                <w:szCs w:val="21"/>
              </w:rPr>
              <w:t>To promote the localization of production and support local enterprises.</w:t>
            </w:r>
          </w:p>
        </w:tc>
        <w:sdt>
          <w:sdtPr>
            <w:rPr>
              <w:rFonts w:ascii="Arial" w:eastAsiaTheme="majorEastAsia" w:hAnsi="Arial" w:cs="Arial"/>
              <w:b/>
              <w:szCs w:val="24"/>
            </w:rPr>
            <w:id w:val="133307431"/>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1500008705"/>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334462115"/>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237643621"/>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C52377" w:rsidRPr="00490E69" w:rsidTr="00606A92">
        <w:trPr>
          <w:trHeight w:val="320"/>
        </w:trPr>
        <w:tc>
          <w:tcPr>
            <w:tcW w:w="550" w:type="dxa"/>
            <w:vMerge/>
            <w:tcBorders>
              <w:left w:val="single" w:sz="12" w:space="0" w:color="auto"/>
              <w:right w:val="single" w:sz="6" w:space="0" w:color="auto"/>
            </w:tcBorders>
          </w:tcPr>
          <w:p w:rsidR="00C52377" w:rsidRPr="00490E69" w:rsidRDefault="00C52377" w:rsidP="00606A92">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jc w:val="right"/>
              <w:rPr>
                <w:rFonts w:ascii="Arial" w:hAnsi="Arial" w:cs="Arial"/>
                <w:sz w:val="18"/>
                <w:szCs w:val="18"/>
              </w:rPr>
            </w:pPr>
            <w:r w:rsidRPr="008B4458">
              <w:rPr>
                <w:rFonts w:ascii="Arial" w:hAnsi="Arial" w:cs="Arial"/>
                <w:sz w:val="18"/>
                <w:szCs w:val="18"/>
              </w:rPr>
              <w:t>5</w:t>
            </w:r>
            <w:r w:rsidRPr="008B4458">
              <w:rPr>
                <w:rFonts w:ascii="Arial" w:hAnsi="Arial" w:cs="Arial" w:hint="eastAsia"/>
                <w:sz w:val="18"/>
                <w:szCs w:val="18"/>
              </w:rPr>
              <w:t>.</w:t>
            </w:r>
          </w:p>
        </w:tc>
        <w:tc>
          <w:tcPr>
            <w:tcW w:w="2154" w:type="dxa"/>
            <w:tcBorders>
              <w:top w:val="single" w:sz="6" w:space="0" w:color="auto"/>
              <w:left w:val="nil"/>
              <w:bottom w:val="single" w:sz="6" w:space="0" w:color="auto"/>
            </w:tcBorders>
            <w:vAlign w:val="center"/>
          </w:tcPr>
          <w:p w:rsidR="00C52377" w:rsidRPr="008B4458" w:rsidRDefault="00C52377" w:rsidP="00606A92">
            <w:pPr>
              <w:spacing w:line="240" w:lineRule="exact"/>
              <w:rPr>
                <w:rFonts w:ascii="Arial" w:eastAsia="微軟正黑體" w:hAnsi="Arial" w:cs="Arial"/>
                <w:sz w:val="21"/>
                <w:szCs w:val="21"/>
              </w:rPr>
            </w:pPr>
            <w:r w:rsidRPr="008B4458">
              <w:rPr>
                <w:rFonts w:ascii="Arial" w:eastAsia="微軟正黑體" w:hAnsi="Arial" w:cs="Arial"/>
                <w:sz w:val="21"/>
                <w:szCs w:val="21"/>
              </w:rPr>
              <w:t>Environmental Protection Investments</w:t>
            </w:r>
          </w:p>
        </w:tc>
        <w:tc>
          <w:tcPr>
            <w:tcW w:w="5205" w:type="dxa"/>
            <w:tcBorders>
              <w:top w:val="single" w:sz="6" w:space="0" w:color="auto"/>
              <w:bottom w:val="single" w:sz="6" w:space="0" w:color="auto"/>
            </w:tcBorders>
            <w:vAlign w:val="center"/>
          </w:tcPr>
          <w:p w:rsidR="00C52377" w:rsidRPr="00DB7116" w:rsidRDefault="00C52377" w:rsidP="005A2F70">
            <w:pPr>
              <w:spacing w:line="220" w:lineRule="exact"/>
              <w:rPr>
                <w:rFonts w:ascii="Arial" w:hAnsi="Arial" w:cs="Arial"/>
                <w:sz w:val="21"/>
                <w:szCs w:val="21"/>
              </w:rPr>
            </w:pPr>
            <w:r w:rsidRPr="00DB7116">
              <w:rPr>
                <w:rFonts w:ascii="Arial" w:hAnsi="Arial" w:cs="Arial"/>
                <w:sz w:val="21"/>
                <w:szCs w:val="21"/>
              </w:rPr>
              <w:t>Environmental accounting information offers a basis for decision-making with regards to environmental protection solutions that will facilitate sustainable investment for the company.</w:t>
            </w:r>
          </w:p>
        </w:tc>
        <w:sdt>
          <w:sdtPr>
            <w:rPr>
              <w:rFonts w:ascii="Arial" w:eastAsiaTheme="majorEastAsia" w:hAnsi="Arial" w:cs="Arial"/>
              <w:b/>
              <w:szCs w:val="24"/>
            </w:rPr>
            <w:id w:val="691738125"/>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948816219"/>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550584998"/>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528769820"/>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C52377" w:rsidRPr="00490E69" w:rsidTr="00606A92">
        <w:trPr>
          <w:trHeight w:val="152"/>
        </w:trPr>
        <w:tc>
          <w:tcPr>
            <w:tcW w:w="550" w:type="dxa"/>
            <w:vMerge/>
            <w:tcBorders>
              <w:left w:val="single" w:sz="12" w:space="0" w:color="auto"/>
              <w:right w:val="single" w:sz="6" w:space="0" w:color="auto"/>
            </w:tcBorders>
          </w:tcPr>
          <w:p w:rsidR="00C52377" w:rsidRPr="00490E69" w:rsidRDefault="00C52377" w:rsidP="00606A92">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jc w:val="right"/>
              <w:rPr>
                <w:rFonts w:ascii="Arial" w:hAnsi="Arial" w:cs="Arial"/>
                <w:sz w:val="18"/>
                <w:szCs w:val="18"/>
              </w:rPr>
            </w:pPr>
            <w:r w:rsidRPr="008B4458">
              <w:rPr>
                <w:rFonts w:ascii="Arial" w:hAnsi="Arial" w:cs="Arial"/>
                <w:sz w:val="18"/>
                <w:szCs w:val="18"/>
              </w:rPr>
              <w:t>6.</w:t>
            </w:r>
          </w:p>
        </w:tc>
        <w:tc>
          <w:tcPr>
            <w:tcW w:w="2154" w:type="dxa"/>
            <w:tcBorders>
              <w:top w:val="single" w:sz="6" w:space="0" w:color="auto"/>
              <w:left w:val="nil"/>
              <w:bottom w:val="single" w:sz="6" w:space="0" w:color="auto"/>
            </w:tcBorders>
            <w:vAlign w:val="center"/>
          </w:tcPr>
          <w:p w:rsidR="00C52377" w:rsidRPr="008B4458" w:rsidRDefault="00C52377" w:rsidP="00606A92">
            <w:pPr>
              <w:spacing w:line="240" w:lineRule="exact"/>
              <w:rPr>
                <w:rFonts w:ascii="Arial" w:eastAsia="微軟正黑體" w:hAnsi="Arial" w:cs="Arial"/>
                <w:sz w:val="21"/>
                <w:szCs w:val="21"/>
              </w:rPr>
            </w:pPr>
            <w:r w:rsidRPr="008B4458">
              <w:rPr>
                <w:rFonts w:ascii="Arial" w:eastAsia="微軟正黑體" w:hAnsi="Arial" w:cs="Arial"/>
                <w:sz w:val="21"/>
                <w:szCs w:val="21"/>
              </w:rPr>
              <w:t>Supply Chain Management</w:t>
            </w:r>
          </w:p>
        </w:tc>
        <w:tc>
          <w:tcPr>
            <w:tcW w:w="5205" w:type="dxa"/>
            <w:tcBorders>
              <w:top w:val="single" w:sz="6" w:space="0" w:color="auto"/>
              <w:bottom w:val="single" w:sz="6" w:space="0" w:color="auto"/>
            </w:tcBorders>
            <w:vAlign w:val="center"/>
          </w:tcPr>
          <w:p w:rsidR="00C52377" w:rsidRPr="00DB7116" w:rsidRDefault="00C52377" w:rsidP="00606A92">
            <w:pPr>
              <w:spacing w:line="240" w:lineRule="exact"/>
              <w:rPr>
                <w:rFonts w:ascii="Arial" w:hAnsi="Arial" w:cs="Arial"/>
                <w:color w:val="000000"/>
                <w:sz w:val="21"/>
                <w:szCs w:val="21"/>
              </w:rPr>
            </w:pPr>
            <w:r w:rsidRPr="00DB7116">
              <w:rPr>
                <w:rFonts w:ascii="Arial" w:hAnsi="Arial" w:cs="Arial"/>
                <w:color w:val="000000"/>
                <w:sz w:val="21"/>
                <w:szCs w:val="21"/>
              </w:rPr>
              <w:t>Approach of supply chain management on the aspects of quality, delivery, ability, and flexibility.</w:t>
            </w:r>
          </w:p>
        </w:tc>
        <w:sdt>
          <w:sdtPr>
            <w:rPr>
              <w:rFonts w:ascii="Arial" w:eastAsiaTheme="majorEastAsia" w:hAnsi="Arial" w:cs="Arial"/>
              <w:b/>
              <w:szCs w:val="24"/>
            </w:rPr>
            <w:id w:val="2109159139"/>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438992326"/>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101985417"/>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280296218"/>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C52377" w:rsidRPr="00490E69" w:rsidTr="00606A92">
        <w:trPr>
          <w:trHeight w:val="315"/>
        </w:trPr>
        <w:tc>
          <w:tcPr>
            <w:tcW w:w="550" w:type="dxa"/>
            <w:vMerge/>
            <w:tcBorders>
              <w:left w:val="single" w:sz="12" w:space="0" w:color="auto"/>
              <w:right w:val="single" w:sz="6" w:space="0" w:color="auto"/>
            </w:tcBorders>
          </w:tcPr>
          <w:p w:rsidR="00C52377" w:rsidRPr="00490E69" w:rsidRDefault="00C52377" w:rsidP="00606A92">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jc w:val="right"/>
              <w:rPr>
                <w:rFonts w:ascii="Arial" w:hAnsi="Arial" w:cs="Arial"/>
                <w:sz w:val="18"/>
                <w:szCs w:val="18"/>
              </w:rPr>
            </w:pPr>
            <w:r w:rsidRPr="008B4458">
              <w:rPr>
                <w:rFonts w:ascii="Arial" w:hAnsi="Arial" w:cs="Arial"/>
                <w:sz w:val="18"/>
                <w:szCs w:val="18"/>
              </w:rPr>
              <w:t>7.</w:t>
            </w:r>
          </w:p>
        </w:tc>
        <w:tc>
          <w:tcPr>
            <w:tcW w:w="2154" w:type="dxa"/>
            <w:tcBorders>
              <w:top w:val="single" w:sz="6" w:space="0" w:color="auto"/>
              <w:left w:val="nil"/>
              <w:bottom w:val="single" w:sz="6" w:space="0" w:color="auto"/>
            </w:tcBorders>
            <w:vAlign w:val="center"/>
          </w:tcPr>
          <w:p w:rsidR="00C52377" w:rsidRPr="008B4458" w:rsidRDefault="00C52377" w:rsidP="00606A92">
            <w:pPr>
              <w:spacing w:line="240" w:lineRule="exact"/>
              <w:rPr>
                <w:rFonts w:ascii="Arial" w:eastAsia="微軟正黑體" w:hAnsi="Arial" w:cs="Arial"/>
                <w:sz w:val="21"/>
                <w:szCs w:val="21"/>
              </w:rPr>
            </w:pPr>
            <w:r w:rsidRPr="008B4458">
              <w:rPr>
                <w:rFonts w:ascii="Arial" w:eastAsia="微軟正黑體" w:hAnsi="Arial" w:cs="Arial"/>
                <w:sz w:val="21"/>
                <w:szCs w:val="21"/>
              </w:rPr>
              <w:t>Research and Development</w:t>
            </w:r>
          </w:p>
        </w:tc>
        <w:tc>
          <w:tcPr>
            <w:tcW w:w="5205" w:type="dxa"/>
            <w:tcBorders>
              <w:top w:val="single" w:sz="6" w:space="0" w:color="auto"/>
              <w:bottom w:val="single" w:sz="6" w:space="0" w:color="auto"/>
            </w:tcBorders>
            <w:vAlign w:val="center"/>
          </w:tcPr>
          <w:p w:rsidR="00C52377" w:rsidRPr="00DB7116" w:rsidRDefault="00C52377" w:rsidP="005A2F70">
            <w:pPr>
              <w:spacing w:line="220" w:lineRule="exact"/>
              <w:rPr>
                <w:rFonts w:ascii="Arial" w:hAnsi="Arial" w:cs="Arial"/>
                <w:color w:val="000000"/>
                <w:sz w:val="21"/>
                <w:szCs w:val="21"/>
              </w:rPr>
            </w:pPr>
            <w:r w:rsidRPr="00DB7116">
              <w:rPr>
                <w:rFonts w:ascii="Arial" w:hAnsi="Arial" w:cs="Arial"/>
                <w:color w:val="000000"/>
                <w:sz w:val="21"/>
                <w:szCs w:val="21"/>
              </w:rPr>
              <w:t>Investment and cost of research and development, creation of products, and production procedure, and environmental innovation.</w:t>
            </w:r>
          </w:p>
        </w:tc>
        <w:sdt>
          <w:sdtPr>
            <w:rPr>
              <w:rFonts w:ascii="Arial" w:eastAsiaTheme="majorEastAsia" w:hAnsi="Arial" w:cs="Arial"/>
              <w:b/>
              <w:szCs w:val="24"/>
            </w:rPr>
            <w:id w:val="-363364495"/>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968780852"/>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903141074"/>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244153243"/>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C52377" w:rsidRPr="00490E69" w:rsidTr="00606A92">
        <w:trPr>
          <w:trHeight w:val="317"/>
        </w:trPr>
        <w:tc>
          <w:tcPr>
            <w:tcW w:w="550" w:type="dxa"/>
            <w:vMerge/>
            <w:tcBorders>
              <w:left w:val="single" w:sz="12" w:space="0" w:color="auto"/>
              <w:right w:val="single" w:sz="6" w:space="0" w:color="auto"/>
            </w:tcBorders>
          </w:tcPr>
          <w:p w:rsidR="00C52377" w:rsidRPr="00490E69" w:rsidRDefault="00C52377" w:rsidP="00606A92">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jc w:val="right"/>
              <w:rPr>
                <w:rFonts w:ascii="Arial" w:hAnsi="Arial" w:cs="Arial"/>
                <w:sz w:val="18"/>
                <w:szCs w:val="18"/>
              </w:rPr>
            </w:pPr>
            <w:r w:rsidRPr="008B4458">
              <w:rPr>
                <w:rFonts w:ascii="Arial" w:hAnsi="Arial" w:cs="Arial"/>
                <w:sz w:val="18"/>
                <w:szCs w:val="18"/>
              </w:rPr>
              <w:t>8.</w:t>
            </w:r>
          </w:p>
        </w:tc>
        <w:tc>
          <w:tcPr>
            <w:tcW w:w="2154" w:type="dxa"/>
            <w:tcBorders>
              <w:top w:val="single" w:sz="6" w:space="0" w:color="auto"/>
              <w:left w:val="nil"/>
              <w:bottom w:val="single" w:sz="6" w:space="0" w:color="auto"/>
            </w:tcBorders>
            <w:vAlign w:val="center"/>
          </w:tcPr>
          <w:p w:rsidR="00C52377" w:rsidRPr="008B4458" w:rsidRDefault="00C52377" w:rsidP="00606A92">
            <w:pPr>
              <w:spacing w:line="240" w:lineRule="exact"/>
              <w:rPr>
                <w:rFonts w:ascii="Arial" w:eastAsia="微軟正黑體" w:hAnsi="Arial" w:cs="Arial"/>
                <w:sz w:val="21"/>
                <w:szCs w:val="21"/>
              </w:rPr>
            </w:pPr>
            <w:r w:rsidRPr="008B4458">
              <w:rPr>
                <w:rFonts w:ascii="Arial" w:eastAsia="微軟正黑體" w:hAnsi="Arial" w:cs="Arial"/>
                <w:sz w:val="21"/>
                <w:szCs w:val="21"/>
              </w:rPr>
              <w:t>Information Security Management</w:t>
            </w:r>
          </w:p>
        </w:tc>
        <w:tc>
          <w:tcPr>
            <w:tcW w:w="5205" w:type="dxa"/>
            <w:tcBorders>
              <w:top w:val="single" w:sz="6" w:space="0" w:color="auto"/>
              <w:bottom w:val="single" w:sz="6" w:space="0" w:color="auto"/>
            </w:tcBorders>
            <w:vAlign w:val="center"/>
          </w:tcPr>
          <w:p w:rsidR="00C52377" w:rsidRPr="00DB7116" w:rsidRDefault="00C52377" w:rsidP="005A2F70">
            <w:pPr>
              <w:spacing w:line="220" w:lineRule="exact"/>
              <w:rPr>
                <w:rFonts w:ascii="Arial" w:hAnsi="Arial" w:cs="Arial"/>
                <w:sz w:val="21"/>
                <w:szCs w:val="21"/>
              </w:rPr>
            </w:pPr>
            <w:r w:rsidRPr="00DB7116">
              <w:rPr>
                <w:rFonts w:ascii="Arial" w:hAnsi="Arial" w:cs="Arial"/>
                <w:sz w:val="21"/>
                <w:szCs w:val="21"/>
              </w:rPr>
              <w:t>A sound corporate information management system that is capable of protecting the company’s trade secrets and network security; thereby safeguarding the company’s intangible assets.</w:t>
            </w:r>
          </w:p>
        </w:tc>
        <w:sdt>
          <w:sdtPr>
            <w:rPr>
              <w:rFonts w:ascii="Arial" w:eastAsiaTheme="majorEastAsia" w:hAnsi="Arial" w:cs="Arial"/>
              <w:b/>
              <w:szCs w:val="24"/>
            </w:rPr>
            <w:id w:val="1108008179"/>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139884276"/>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730303449"/>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2741989"/>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C52377" w:rsidRPr="00490E69" w:rsidTr="00606A92">
        <w:trPr>
          <w:trHeight w:val="29"/>
        </w:trPr>
        <w:tc>
          <w:tcPr>
            <w:tcW w:w="550" w:type="dxa"/>
            <w:vMerge/>
            <w:tcBorders>
              <w:left w:val="single" w:sz="12" w:space="0" w:color="auto"/>
              <w:right w:val="single" w:sz="6" w:space="0" w:color="auto"/>
            </w:tcBorders>
          </w:tcPr>
          <w:p w:rsidR="00C52377" w:rsidRPr="00490E69" w:rsidRDefault="00C52377" w:rsidP="00606A92">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widowControl/>
              <w:jc w:val="right"/>
              <w:rPr>
                <w:rFonts w:ascii="Arial" w:hAnsi="Arial" w:cs="Arial"/>
                <w:sz w:val="18"/>
                <w:szCs w:val="18"/>
              </w:rPr>
            </w:pPr>
            <w:r w:rsidRPr="008B4458">
              <w:rPr>
                <w:rFonts w:ascii="Arial" w:hAnsi="Arial" w:cs="Arial" w:hint="eastAsia"/>
                <w:sz w:val="18"/>
                <w:szCs w:val="18"/>
              </w:rPr>
              <w:t>9</w:t>
            </w:r>
            <w:r w:rsidRPr="008B4458">
              <w:rPr>
                <w:rFonts w:ascii="Arial" w:hAnsi="Arial" w:cs="Arial"/>
                <w:sz w:val="18"/>
                <w:szCs w:val="18"/>
              </w:rPr>
              <w:t>.</w:t>
            </w:r>
          </w:p>
        </w:tc>
        <w:tc>
          <w:tcPr>
            <w:tcW w:w="2154" w:type="dxa"/>
            <w:tcBorders>
              <w:top w:val="single" w:sz="6" w:space="0" w:color="auto"/>
              <w:left w:val="nil"/>
              <w:bottom w:val="single" w:sz="6" w:space="0" w:color="auto"/>
            </w:tcBorders>
            <w:vAlign w:val="center"/>
          </w:tcPr>
          <w:p w:rsidR="00C52377" w:rsidRPr="008B4458" w:rsidRDefault="00C52377" w:rsidP="00606A92">
            <w:pPr>
              <w:spacing w:line="240" w:lineRule="exact"/>
              <w:rPr>
                <w:rFonts w:ascii="Arial" w:eastAsia="微軟正黑體" w:hAnsi="Arial" w:cs="Arial"/>
                <w:sz w:val="21"/>
                <w:szCs w:val="21"/>
              </w:rPr>
            </w:pPr>
            <w:r w:rsidRPr="008B4458">
              <w:rPr>
                <w:rFonts w:ascii="Arial" w:eastAsia="微軟正黑體" w:hAnsi="Arial" w:cs="Arial"/>
                <w:sz w:val="21"/>
                <w:szCs w:val="21"/>
              </w:rPr>
              <w:t>Whistle blower System</w:t>
            </w:r>
          </w:p>
        </w:tc>
        <w:tc>
          <w:tcPr>
            <w:tcW w:w="5205" w:type="dxa"/>
            <w:tcBorders>
              <w:top w:val="single" w:sz="6" w:space="0" w:color="auto"/>
              <w:bottom w:val="single" w:sz="6" w:space="0" w:color="auto"/>
            </w:tcBorders>
            <w:vAlign w:val="center"/>
          </w:tcPr>
          <w:p w:rsidR="00C52377" w:rsidRPr="00DB7116" w:rsidRDefault="00C52377" w:rsidP="00606A92">
            <w:pPr>
              <w:spacing w:line="240" w:lineRule="exact"/>
              <w:rPr>
                <w:rFonts w:ascii="Arial" w:hAnsi="Arial" w:cs="Arial"/>
                <w:color w:val="000000"/>
                <w:sz w:val="21"/>
                <w:szCs w:val="21"/>
              </w:rPr>
            </w:pPr>
            <w:r w:rsidRPr="00DB7116">
              <w:rPr>
                <w:rFonts w:ascii="Arial" w:hAnsi="Arial" w:cs="Arial"/>
                <w:color w:val="000000"/>
                <w:sz w:val="21"/>
                <w:szCs w:val="21"/>
              </w:rPr>
              <w:t>Whistle blower mailbox to serve as the proper channel for any complaint.</w:t>
            </w:r>
          </w:p>
        </w:tc>
        <w:sdt>
          <w:sdtPr>
            <w:rPr>
              <w:rFonts w:ascii="Arial" w:eastAsiaTheme="majorEastAsia" w:hAnsi="Arial" w:cs="Arial"/>
              <w:b/>
              <w:szCs w:val="24"/>
            </w:rPr>
            <w:id w:val="430626099"/>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720396316"/>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856964056"/>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585143065"/>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C52377" w:rsidRPr="00490E69" w:rsidTr="00606A92">
        <w:trPr>
          <w:trHeight w:val="107"/>
        </w:trPr>
        <w:tc>
          <w:tcPr>
            <w:tcW w:w="550" w:type="dxa"/>
            <w:vMerge/>
            <w:tcBorders>
              <w:left w:val="single" w:sz="12" w:space="0" w:color="auto"/>
              <w:right w:val="single" w:sz="6" w:space="0" w:color="auto"/>
            </w:tcBorders>
          </w:tcPr>
          <w:p w:rsidR="00C52377" w:rsidRPr="00490E69" w:rsidRDefault="00C52377" w:rsidP="00606A92">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widowControl/>
              <w:jc w:val="right"/>
              <w:rPr>
                <w:rFonts w:ascii="Arial" w:hAnsi="Arial" w:cs="Arial"/>
                <w:sz w:val="18"/>
                <w:szCs w:val="18"/>
              </w:rPr>
            </w:pPr>
            <w:r w:rsidRPr="008B4458">
              <w:rPr>
                <w:rFonts w:ascii="Arial" w:hAnsi="Arial" w:cs="Arial" w:hint="eastAsia"/>
                <w:sz w:val="18"/>
                <w:szCs w:val="18"/>
              </w:rPr>
              <w:t>1</w:t>
            </w:r>
            <w:r w:rsidRPr="008B4458">
              <w:rPr>
                <w:rFonts w:ascii="Arial" w:hAnsi="Arial" w:cs="Arial"/>
                <w:sz w:val="18"/>
                <w:szCs w:val="18"/>
              </w:rPr>
              <w:t>0.</w:t>
            </w:r>
          </w:p>
        </w:tc>
        <w:tc>
          <w:tcPr>
            <w:tcW w:w="2154" w:type="dxa"/>
            <w:tcBorders>
              <w:top w:val="single" w:sz="6" w:space="0" w:color="auto"/>
              <w:left w:val="nil"/>
              <w:bottom w:val="single" w:sz="6" w:space="0" w:color="auto"/>
            </w:tcBorders>
            <w:vAlign w:val="center"/>
          </w:tcPr>
          <w:p w:rsidR="00C52377" w:rsidRPr="008B4458" w:rsidRDefault="00C52377" w:rsidP="00606A92">
            <w:pPr>
              <w:spacing w:line="240" w:lineRule="exact"/>
              <w:rPr>
                <w:rFonts w:ascii="Arial" w:eastAsia="微軟正黑體" w:hAnsi="Arial" w:cs="Arial"/>
                <w:sz w:val="21"/>
                <w:szCs w:val="21"/>
              </w:rPr>
            </w:pPr>
            <w:r w:rsidRPr="008B4458">
              <w:rPr>
                <w:rFonts w:ascii="Arial" w:eastAsia="微軟正黑體" w:hAnsi="Arial" w:cs="Arial"/>
                <w:sz w:val="21"/>
                <w:szCs w:val="21"/>
              </w:rPr>
              <w:t>Technology and quality</w:t>
            </w:r>
          </w:p>
        </w:tc>
        <w:tc>
          <w:tcPr>
            <w:tcW w:w="5205" w:type="dxa"/>
            <w:tcBorders>
              <w:top w:val="single" w:sz="6" w:space="0" w:color="auto"/>
              <w:bottom w:val="single" w:sz="6" w:space="0" w:color="auto"/>
            </w:tcBorders>
            <w:vAlign w:val="center"/>
          </w:tcPr>
          <w:p w:rsidR="00C52377" w:rsidRPr="00DB7116" w:rsidRDefault="00C52377" w:rsidP="00606A92">
            <w:pPr>
              <w:spacing w:line="240" w:lineRule="exact"/>
              <w:rPr>
                <w:rFonts w:ascii="Arial" w:hAnsi="Arial" w:cs="Arial"/>
                <w:color w:val="000000"/>
                <w:sz w:val="21"/>
                <w:szCs w:val="21"/>
              </w:rPr>
            </w:pPr>
            <w:r w:rsidRPr="00DB7116">
              <w:rPr>
                <w:rFonts w:ascii="Arial" w:hAnsi="Arial" w:cs="Arial"/>
                <w:color w:val="000000"/>
                <w:sz w:val="21"/>
                <w:szCs w:val="21"/>
              </w:rPr>
              <w:t>Good technology development and manufacturing or service quality.</w:t>
            </w:r>
          </w:p>
        </w:tc>
        <w:sdt>
          <w:sdtPr>
            <w:rPr>
              <w:rFonts w:ascii="Arial" w:eastAsiaTheme="majorEastAsia" w:hAnsi="Arial" w:cs="Arial"/>
              <w:b/>
              <w:szCs w:val="24"/>
            </w:rPr>
            <w:id w:val="-899749236"/>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958595468"/>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410972116"/>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22155591"/>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C52377" w:rsidRPr="00490E69" w:rsidTr="00606A92">
        <w:trPr>
          <w:trHeight w:val="596"/>
        </w:trPr>
        <w:tc>
          <w:tcPr>
            <w:tcW w:w="550" w:type="dxa"/>
            <w:vMerge/>
            <w:tcBorders>
              <w:left w:val="single" w:sz="12" w:space="0" w:color="auto"/>
              <w:right w:val="single" w:sz="6" w:space="0" w:color="auto"/>
            </w:tcBorders>
          </w:tcPr>
          <w:p w:rsidR="00C52377" w:rsidRPr="00490E69" w:rsidRDefault="00C52377" w:rsidP="00606A92">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widowControl/>
              <w:jc w:val="right"/>
              <w:rPr>
                <w:rFonts w:ascii="Arial" w:hAnsi="Arial" w:cs="Arial"/>
                <w:sz w:val="18"/>
                <w:szCs w:val="18"/>
              </w:rPr>
            </w:pPr>
            <w:r w:rsidRPr="008B4458">
              <w:rPr>
                <w:rFonts w:ascii="Arial" w:hAnsi="Arial" w:cs="Arial" w:hint="eastAsia"/>
                <w:sz w:val="18"/>
                <w:szCs w:val="18"/>
              </w:rPr>
              <w:t>1</w:t>
            </w:r>
            <w:r w:rsidRPr="008B4458">
              <w:rPr>
                <w:rFonts w:ascii="Arial" w:hAnsi="Arial" w:cs="Arial"/>
                <w:sz w:val="18"/>
                <w:szCs w:val="18"/>
              </w:rPr>
              <w:t>1.</w:t>
            </w:r>
          </w:p>
        </w:tc>
        <w:tc>
          <w:tcPr>
            <w:tcW w:w="2154" w:type="dxa"/>
            <w:tcBorders>
              <w:top w:val="single" w:sz="6" w:space="0" w:color="auto"/>
              <w:left w:val="nil"/>
              <w:bottom w:val="single" w:sz="6" w:space="0" w:color="auto"/>
            </w:tcBorders>
            <w:vAlign w:val="center"/>
          </w:tcPr>
          <w:p w:rsidR="00C52377" w:rsidRPr="008B4458" w:rsidRDefault="00C52377" w:rsidP="00606A92">
            <w:pPr>
              <w:spacing w:line="240" w:lineRule="exact"/>
              <w:rPr>
                <w:rFonts w:ascii="Arial" w:eastAsia="微軟正黑體" w:hAnsi="Arial" w:cs="Arial"/>
                <w:sz w:val="21"/>
                <w:szCs w:val="21"/>
              </w:rPr>
            </w:pPr>
            <w:r w:rsidRPr="008B4458">
              <w:rPr>
                <w:rFonts w:ascii="Arial" w:eastAsia="微軟正黑體" w:hAnsi="Arial" w:cs="Arial"/>
                <w:sz w:val="21"/>
                <w:szCs w:val="21"/>
              </w:rPr>
              <w:t>Marketing and Labeling</w:t>
            </w:r>
          </w:p>
        </w:tc>
        <w:tc>
          <w:tcPr>
            <w:tcW w:w="5205" w:type="dxa"/>
            <w:tcBorders>
              <w:top w:val="single" w:sz="6" w:space="0" w:color="auto"/>
              <w:bottom w:val="single" w:sz="6" w:space="0" w:color="auto"/>
            </w:tcBorders>
            <w:vAlign w:val="center"/>
          </w:tcPr>
          <w:p w:rsidR="00C52377" w:rsidRPr="00DB7116" w:rsidRDefault="00C52377" w:rsidP="005A2F70">
            <w:pPr>
              <w:spacing w:line="220" w:lineRule="exact"/>
              <w:rPr>
                <w:rFonts w:ascii="Arial" w:hAnsi="Arial" w:cs="Arial"/>
                <w:color w:val="000000"/>
                <w:sz w:val="21"/>
                <w:szCs w:val="21"/>
              </w:rPr>
            </w:pPr>
            <w:r w:rsidRPr="00DB7116">
              <w:rPr>
                <w:rFonts w:ascii="Arial" w:hAnsi="Arial" w:cs="Arial"/>
                <w:color w:val="000000"/>
                <w:sz w:val="21"/>
                <w:szCs w:val="21"/>
              </w:rPr>
              <w:t>Responsible marketing communications, as well as access to information about the composition of products, and their proper use and disposal, can help customers to make informed choices.</w:t>
            </w:r>
          </w:p>
        </w:tc>
        <w:sdt>
          <w:sdtPr>
            <w:rPr>
              <w:rFonts w:ascii="Arial" w:eastAsiaTheme="majorEastAsia" w:hAnsi="Arial" w:cs="Arial"/>
              <w:b/>
              <w:szCs w:val="24"/>
            </w:rPr>
            <w:id w:val="-1306314327"/>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314831856"/>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210105661"/>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586118411"/>
            <w14:checkbox>
              <w14:checked w14:val="0"/>
              <w14:checkedState w14:val="2609" w14:font="新細明體"/>
              <w14:uncheckedState w14:val="2610" w14:font="MS Gothic"/>
            </w14:checkbox>
          </w:sdtPr>
          <w:sdtEndPr/>
          <w:sdtContent>
            <w:tc>
              <w:tcPr>
                <w:tcW w:w="474" w:type="dxa"/>
                <w:gridSpan w:val="2"/>
                <w:tcBorders>
                  <w:right w:val="single" w:sz="12"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C52377" w:rsidRPr="00490E69" w:rsidTr="00606A92">
        <w:trPr>
          <w:trHeight w:val="142"/>
        </w:trPr>
        <w:tc>
          <w:tcPr>
            <w:tcW w:w="550" w:type="dxa"/>
            <w:vMerge/>
            <w:tcBorders>
              <w:left w:val="single" w:sz="12" w:space="0" w:color="auto"/>
              <w:right w:val="single" w:sz="6" w:space="0" w:color="auto"/>
            </w:tcBorders>
          </w:tcPr>
          <w:p w:rsidR="00C52377" w:rsidRPr="00490E69" w:rsidRDefault="00C52377" w:rsidP="00606A92">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C52377" w:rsidRPr="008B4458" w:rsidRDefault="00C52377" w:rsidP="00606A92">
            <w:pPr>
              <w:jc w:val="right"/>
              <w:rPr>
                <w:rFonts w:ascii="Arial" w:hAnsi="Arial" w:cs="Arial"/>
                <w:sz w:val="18"/>
                <w:szCs w:val="18"/>
              </w:rPr>
            </w:pPr>
            <w:r w:rsidRPr="008B4458">
              <w:rPr>
                <w:rFonts w:ascii="Arial" w:hAnsi="Arial" w:cs="Arial" w:hint="eastAsia"/>
                <w:sz w:val="18"/>
                <w:szCs w:val="18"/>
              </w:rPr>
              <w:t>1</w:t>
            </w:r>
            <w:r w:rsidRPr="008B4458">
              <w:rPr>
                <w:rFonts w:ascii="Arial" w:hAnsi="Arial" w:cs="Arial"/>
                <w:sz w:val="18"/>
                <w:szCs w:val="18"/>
              </w:rPr>
              <w:t>2.</w:t>
            </w:r>
          </w:p>
        </w:tc>
        <w:tc>
          <w:tcPr>
            <w:tcW w:w="2154" w:type="dxa"/>
            <w:tcBorders>
              <w:top w:val="single" w:sz="6" w:space="0" w:color="auto"/>
              <w:left w:val="nil"/>
              <w:bottom w:val="single" w:sz="6" w:space="0" w:color="auto"/>
            </w:tcBorders>
            <w:vAlign w:val="center"/>
          </w:tcPr>
          <w:p w:rsidR="00C52377" w:rsidRPr="008B4458" w:rsidRDefault="00C52377" w:rsidP="00606A92">
            <w:pPr>
              <w:spacing w:line="240" w:lineRule="exact"/>
              <w:rPr>
                <w:rFonts w:ascii="Arial" w:eastAsia="微軟正黑體" w:hAnsi="Arial" w:cs="Arial"/>
                <w:sz w:val="21"/>
                <w:szCs w:val="21"/>
              </w:rPr>
            </w:pPr>
            <w:r w:rsidRPr="008B4458">
              <w:rPr>
                <w:rFonts w:ascii="Arial" w:eastAsia="微軟正黑體" w:hAnsi="Arial" w:cs="Arial"/>
                <w:sz w:val="21"/>
                <w:szCs w:val="21"/>
              </w:rPr>
              <w:t>Protection of customer privacy</w:t>
            </w:r>
          </w:p>
        </w:tc>
        <w:tc>
          <w:tcPr>
            <w:tcW w:w="5205" w:type="dxa"/>
            <w:tcBorders>
              <w:top w:val="single" w:sz="6" w:space="0" w:color="auto"/>
              <w:bottom w:val="single" w:sz="6" w:space="0" w:color="auto"/>
            </w:tcBorders>
            <w:vAlign w:val="center"/>
          </w:tcPr>
          <w:p w:rsidR="00C52377" w:rsidRPr="00DB7116" w:rsidRDefault="00C52377" w:rsidP="005A2F70">
            <w:pPr>
              <w:spacing w:line="220" w:lineRule="exact"/>
              <w:rPr>
                <w:rFonts w:ascii="Arial" w:hAnsi="Arial" w:cs="Arial"/>
                <w:color w:val="000000"/>
                <w:sz w:val="21"/>
                <w:szCs w:val="21"/>
              </w:rPr>
            </w:pPr>
            <w:r w:rsidRPr="00DB7116">
              <w:rPr>
                <w:rFonts w:ascii="Arial" w:hAnsi="Arial" w:cs="Arial"/>
                <w:color w:val="000000"/>
                <w:sz w:val="21"/>
                <w:szCs w:val="21"/>
              </w:rPr>
              <w:t>Organization limits its collection of personal data, to collect data by lawful means, and to be transparent about how data are gathered, used, and secured.</w:t>
            </w:r>
          </w:p>
        </w:tc>
        <w:sdt>
          <w:sdtPr>
            <w:rPr>
              <w:rFonts w:ascii="Arial" w:eastAsiaTheme="majorEastAsia" w:hAnsi="Arial" w:cs="Arial"/>
              <w:b/>
              <w:szCs w:val="24"/>
            </w:rPr>
            <w:id w:val="-1840996575"/>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369503268"/>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110123232"/>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2002304889"/>
            <w14:checkbox>
              <w14:checked w14:val="0"/>
              <w14:checkedState w14:val="2609" w14:font="新細明體"/>
              <w14:uncheckedState w14:val="2610" w14:font="MS Gothic"/>
            </w14:checkbox>
          </w:sdtPr>
          <w:sdtEndPr/>
          <w:sdtContent>
            <w:tc>
              <w:tcPr>
                <w:tcW w:w="474" w:type="dxa"/>
                <w:gridSpan w:val="2"/>
                <w:tcBorders>
                  <w:right w:val="single" w:sz="12" w:space="0" w:color="auto"/>
                </w:tcBorders>
                <w:vAlign w:val="center"/>
              </w:tcPr>
              <w:p w:rsidR="00C52377" w:rsidRPr="003D00A7" w:rsidRDefault="00C52377" w:rsidP="00606A92">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20"/>
        </w:trPr>
        <w:tc>
          <w:tcPr>
            <w:tcW w:w="550" w:type="dxa"/>
            <w:vMerge/>
            <w:tcBorders>
              <w:left w:val="single" w:sz="12" w:space="0" w:color="auto"/>
              <w:right w:val="single" w:sz="6"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left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hint="eastAsia"/>
                <w:sz w:val="18"/>
                <w:szCs w:val="18"/>
              </w:rPr>
              <w:t>1</w:t>
            </w:r>
            <w:r w:rsidRPr="008B4458">
              <w:rPr>
                <w:rFonts w:ascii="Arial" w:hAnsi="Arial" w:cs="Arial"/>
                <w:sz w:val="18"/>
                <w:szCs w:val="18"/>
              </w:rPr>
              <w:t>3.</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Shareholder protection</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color w:val="000000"/>
                <w:sz w:val="21"/>
                <w:szCs w:val="21"/>
              </w:rPr>
            </w:pPr>
            <w:r w:rsidRPr="00DB7116">
              <w:rPr>
                <w:rFonts w:ascii="Arial" w:hAnsi="Arial" w:cs="Arial"/>
                <w:color w:val="000000"/>
                <w:sz w:val="21"/>
                <w:szCs w:val="21"/>
              </w:rPr>
              <w:t>Shareholder right protection.</w:t>
            </w:r>
          </w:p>
        </w:tc>
        <w:sdt>
          <w:sdtPr>
            <w:rPr>
              <w:rFonts w:ascii="Arial" w:eastAsiaTheme="majorEastAsia" w:hAnsi="Arial" w:cs="Arial"/>
              <w:b/>
              <w:szCs w:val="24"/>
            </w:rPr>
            <w:id w:val="969469461"/>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244083400"/>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625698419"/>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30672901"/>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C52377">
        <w:trPr>
          <w:trHeight w:val="680"/>
        </w:trPr>
        <w:tc>
          <w:tcPr>
            <w:tcW w:w="550" w:type="dxa"/>
            <w:vMerge/>
            <w:tcBorders>
              <w:left w:val="single" w:sz="12" w:space="0" w:color="auto"/>
              <w:right w:val="single" w:sz="6"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left w:val="single" w:sz="6" w:space="0" w:color="auto"/>
              <w:bottom w:val="single" w:sz="4"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hint="eastAsia"/>
                <w:sz w:val="18"/>
                <w:szCs w:val="18"/>
              </w:rPr>
              <w:t>1</w:t>
            </w:r>
            <w:r w:rsidRPr="008B4458">
              <w:rPr>
                <w:rFonts w:ascii="Arial" w:hAnsi="Arial" w:cs="Arial"/>
                <w:sz w:val="18"/>
                <w:szCs w:val="18"/>
              </w:rPr>
              <w:t>4.</w:t>
            </w:r>
          </w:p>
        </w:tc>
        <w:tc>
          <w:tcPr>
            <w:tcW w:w="2154" w:type="dxa"/>
            <w:tcBorders>
              <w:top w:val="single" w:sz="6" w:space="0" w:color="auto"/>
              <w:left w:val="nil"/>
              <w:bottom w:val="single" w:sz="4"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Customer satisfaction</w:t>
            </w:r>
          </w:p>
        </w:tc>
        <w:tc>
          <w:tcPr>
            <w:tcW w:w="5205" w:type="dxa"/>
            <w:tcBorders>
              <w:top w:val="single" w:sz="6" w:space="0" w:color="auto"/>
              <w:left w:val="single" w:sz="6" w:space="0" w:color="auto"/>
              <w:bottom w:val="single" w:sz="4" w:space="0" w:color="auto"/>
            </w:tcBorders>
            <w:vAlign w:val="center"/>
          </w:tcPr>
          <w:p w:rsidR="00FD2FBC" w:rsidRPr="00DB7116" w:rsidRDefault="00FD2FBC" w:rsidP="00FD2FBC">
            <w:pPr>
              <w:spacing w:line="240" w:lineRule="exact"/>
              <w:rPr>
                <w:rFonts w:ascii="Arial" w:hAnsi="Arial" w:cs="Arial"/>
                <w:color w:val="000000"/>
                <w:sz w:val="21"/>
                <w:szCs w:val="21"/>
              </w:rPr>
            </w:pPr>
            <w:r w:rsidRPr="00C662AF">
              <w:rPr>
                <w:rFonts w:ascii="Arial" w:hAnsi="Arial" w:cs="Arial"/>
                <w:color w:val="000000"/>
                <w:sz w:val="21"/>
                <w:szCs w:val="21"/>
              </w:rPr>
              <w:t>High level of customer satisfaction to company’s product or service.</w:t>
            </w:r>
          </w:p>
        </w:tc>
        <w:sdt>
          <w:sdtPr>
            <w:rPr>
              <w:rFonts w:ascii="Arial" w:eastAsiaTheme="majorEastAsia" w:hAnsi="Arial" w:cs="Arial"/>
              <w:b/>
              <w:szCs w:val="24"/>
            </w:rPr>
            <w:id w:val="-781342746"/>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4"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985840789"/>
            <w14:checkbox>
              <w14:checked w14:val="0"/>
              <w14:checkedState w14:val="2609" w14:font="新細明體"/>
              <w14:uncheckedState w14:val="2610" w14:font="MS Gothic"/>
            </w14:checkbox>
          </w:sdtPr>
          <w:sdtEndPr/>
          <w:sdtContent>
            <w:tc>
              <w:tcPr>
                <w:tcW w:w="527" w:type="dxa"/>
                <w:tcBorders>
                  <w:top w:val="single" w:sz="6" w:space="0" w:color="auto"/>
                  <w:bottom w:val="single" w:sz="4"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805735122"/>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4"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224717911"/>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4" w:space="0" w:color="auto"/>
                  <w:right w:val="single" w:sz="12"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C52377">
        <w:trPr>
          <w:trHeight w:val="410"/>
        </w:trPr>
        <w:tc>
          <w:tcPr>
            <w:tcW w:w="550" w:type="dxa"/>
            <w:vMerge/>
            <w:tcBorders>
              <w:left w:val="single" w:sz="12" w:space="0" w:color="auto"/>
              <w:bottom w:val="single" w:sz="8" w:space="0" w:color="auto"/>
              <w:right w:val="single" w:sz="6"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4" w:space="0" w:color="auto"/>
              <w:left w:val="single" w:sz="6" w:space="0" w:color="auto"/>
              <w:bottom w:val="single" w:sz="8"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hint="eastAsia"/>
                <w:sz w:val="18"/>
                <w:szCs w:val="18"/>
              </w:rPr>
              <w:t>15</w:t>
            </w:r>
            <w:r w:rsidRPr="008B4458">
              <w:rPr>
                <w:rFonts w:ascii="Arial" w:hAnsi="Arial" w:cs="Arial"/>
                <w:sz w:val="18"/>
                <w:szCs w:val="18"/>
              </w:rPr>
              <w:t>.</w:t>
            </w:r>
          </w:p>
        </w:tc>
        <w:tc>
          <w:tcPr>
            <w:tcW w:w="2154" w:type="dxa"/>
            <w:tcBorders>
              <w:top w:val="single" w:sz="4" w:space="0" w:color="auto"/>
              <w:left w:val="nil"/>
              <w:bottom w:val="single" w:sz="8"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Occupational Safety and Health</w:t>
            </w:r>
          </w:p>
        </w:tc>
        <w:tc>
          <w:tcPr>
            <w:tcW w:w="5205" w:type="dxa"/>
            <w:tcBorders>
              <w:top w:val="single" w:sz="4" w:space="0" w:color="auto"/>
              <w:left w:val="single" w:sz="6" w:space="0" w:color="auto"/>
              <w:bottom w:val="single" w:sz="8"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Management system of occupational safety, disabling injury frequency, the incidence of occupational diseases, and the number of deaths.</w:t>
            </w:r>
          </w:p>
        </w:tc>
        <w:sdt>
          <w:sdtPr>
            <w:rPr>
              <w:rFonts w:ascii="Arial" w:eastAsiaTheme="majorEastAsia" w:hAnsi="Arial" w:cs="Arial"/>
              <w:b/>
              <w:szCs w:val="24"/>
            </w:rPr>
            <w:id w:val="-1680035252"/>
            <w14:checkbox>
              <w14:checked w14:val="0"/>
              <w14:checkedState w14:val="2609" w14:font="新細明體"/>
              <w14:uncheckedState w14:val="2610" w14:font="MS Gothic"/>
            </w14:checkbox>
          </w:sdtPr>
          <w:sdtEndPr/>
          <w:sdtContent>
            <w:tc>
              <w:tcPr>
                <w:tcW w:w="597" w:type="dxa"/>
                <w:gridSpan w:val="2"/>
                <w:tcBorders>
                  <w:top w:val="single" w:sz="4" w:space="0" w:color="auto"/>
                  <w:bottom w:val="single" w:sz="8"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763256903"/>
            <w14:checkbox>
              <w14:checked w14:val="0"/>
              <w14:checkedState w14:val="2609" w14:font="新細明體"/>
              <w14:uncheckedState w14:val="2610" w14:font="MS Gothic"/>
            </w14:checkbox>
          </w:sdtPr>
          <w:sdtEndPr/>
          <w:sdtContent>
            <w:tc>
              <w:tcPr>
                <w:tcW w:w="527" w:type="dxa"/>
                <w:tcBorders>
                  <w:top w:val="single" w:sz="4" w:space="0" w:color="auto"/>
                  <w:bottom w:val="single" w:sz="8"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629211995"/>
            <w14:checkbox>
              <w14:checked w14:val="0"/>
              <w14:checkedState w14:val="2609" w14:font="新細明體"/>
              <w14:uncheckedState w14:val="2610" w14:font="MS Gothic"/>
            </w14:checkbox>
          </w:sdtPr>
          <w:sdtEndPr/>
          <w:sdtContent>
            <w:tc>
              <w:tcPr>
                <w:tcW w:w="451" w:type="dxa"/>
                <w:gridSpan w:val="2"/>
                <w:tcBorders>
                  <w:top w:val="single" w:sz="4" w:space="0" w:color="auto"/>
                  <w:bottom w:val="single" w:sz="8"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81399121"/>
            <w14:checkbox>
              <w14:checked w14:val="0"/>
              <w14:checkedState w14:val="2609" w14:font="新細明體"/>
              <w14:uncheckedState w14:val="2610" w14:font="MS Gothic"/>
            </w14:checkbox>
          </w:sdtPr>
          <w:sdtEndPr/>
          <w:sdtContent>
            <w:tc>
              <w:tcPr>
                <w:tcW w:w="474" w:type="dxa"/>
                <w:gridSpan w:val="2"/>
                <w:tcBorders>
                  <w:top w:val="single" w:sz="4" w:space="0" w:color="auto"/>
                  <w:bottom w:val="single" w:sz="8" w:space="0" w:color="auto"/>
                  <w:right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342"/>
        </w:trPr>
        <w:tc>
          <w:tcPr>
            <w:tcW w:w="550" w:type="dxa"/>
            <w:vMerge w:val="restart"/>
            <w:tcBorders>
              <w:top w:val="single" w:sz="8" w:space="0" w:color="auto"/>
              <w:left w:val="single" w:sz="12" w:space="0" w:color="auto"/>
            </w:tcBorders>
            <w:textDirection w:val="btLr"/>
            <w:vAlign w:val="center"/>
          </w:tcPr>
          <w:p w:rsidR="00FD2FBC" w:rsidRPr="00E336BB" w:rsidRDefault="00FD2FBC" w:rsidP="00FD2FBC">
            <w:pPr>
              <w:ind w:left="113" w:right="113"/>
              <w:jc w:val="center"/>
              <w:rPr>
                <w:rFonts w:ascii="Arial" w:eastAsiaTheme="majorEastAsia" w:hAnsi="Arial" w:cs="Arial"/>
                <w:b/>
                <w:sz w:val="22"/>
              </w:rPr>
            </w:pPr>
            <w:r w:rsidRPr="00E336BB">
              <w:rPr>
                <w:rFonts w:ascii="Arial" w:eastAsia="微軟正黑體" w:hAnsi="Arial" w:cs="Arial"/>
                <w:b/>
                <w:sz w:val="22"/>
              </w:rPr>
              <w:t xml:space="preserve">Environment </w:t>
            </w:r>
            <w:r>
              <w:rPr>
                <w:rFonts w:ascii="Arial" w:eastAsia="微軟正黑體" w:hAnsi="Arial" w:cs="Arial" w:hint="eastAsia"/>
                <w:b/>
                <w:sz w:val="22"/>
              </w:rPr>
              <w:t>Pr</w:t>
            </w:r>
            <w:r>
              <w:rPr>
                <w:rFonts w:ascii="Arial" w:eastAsia="微軟正黑體" w:hAnsi="Arial" w:cs="Arial"/>
                <w:b/>
                <w:sz w:val="22"/>
              </w:rPr>
              <w:t>otection</w:t>
            </w:r>
            <w:r w:rsidR="00F643DA">
              <w:rPr>
                <w:rFonts w:ascii="Arial" w:eastAsia="微軟正黑體" w:hAnsi="Arial" w:cs="Arial"/>
                <w:b/>
                <w:sz w:val="22"/>
              </w:rPr>
              <w:t xml:space="preserve"> (E)</w:t>
            </w:r>
          </w:p>
        </w:tc>
        <w:tc>
          <w:tcPr>
            <w:tcW w:w="281" w:type="dxa"/>
            <w:tcBorders>
              <w:top w:val="single" w:sz="8"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Pr>
                <w:rFonts w:ascii="Arial" w:hAnsi="Arial" w:cs="Arial" w:hint="eastAsia"/>
                <w:sz w:val="18"/>
                <w:szCs w:val="18"/>
              </w:rPr>
              <w:t>1</w:t>
            </w:r>
            <w:r>
              <w:rPr>
                <w:rFonts w:ascii="Arial" w:hAnsi="Arial" w:cs="Arial"/>
                <w:sz w:val="18"/>
                <w:szCs w:val="18"/>
              </w:rPr>
              <w:t>6.</w:t>
            </w:r>
          </w:p>
        </w:tc>
        <w:tc>
          <w:tcPr>
            <w:tcW w:w="2154" w:type="dxa"/>
            <w:tcBorders>
              <w:top w:val="single" w:sz="8"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Green product</w:t>
            </w:r>
          </w:p>
        </w:tc>
        <w:tc>
          <w:tcPr>
            <w:tcW w:w="5205" w:type="dxa"/>
            <w:tcBorders>
              <w:top w:val="single" w:sz="8" w:space="0" w:color="auto"/>
              <w:left w:val="single" w:sz="6" w:space="0" w:color="auto"/>
              <w:bottom w:val="single" w:sz="6" w:space="0" w:color="auto"/>
            </w:tcBorders>
            <w:vAlign w:val="center"/>
          </w:tcPr>
          <w:p w:rsidR="00FD2FBC" w:rsidRPr="00DB7116" w:rsidRDefault="00FD2FBC" w:rsidP="00FD2FBC">
            <w:pPr>
              <w:spacing w:line="240" w:lineRule="exact"/>
              <w:rPr>
                <w:rFonts w:ascii="Arial" w:eastAsia="微軟正黑體" w:hAnsi="Arial" w:cs="Arial"/>
                <w:sz w:val="21"/>
                <w:szCs w:val="21"/>
              </w:rPr>
            </w:pPr>
            <w:r w:rsidRPr="00DB7116">
              <w:rPr>
                <w:rFonts w:ascii="Arial" w:eastAsia="微軟正黑體" w:hAnsi="Arial" w:cs="Arial"/>
                <w:sz w:val="21"/>
                <w:szCs w:val="21"/>
              </w:rPr>
              <w:t>Application and use of all the raw materials and recycle materials.</w:t>
            </w:r>
          </w:p>
        </w:tc>
        <w:sdt>
          <w:sdtPr>
            <w:rPr>
              <w:rFonts w:ascii="Arial" w:eastAsiaTheme="majorEastAsia" w:hAnsi="Arial" w:cs="Arial"/>
              <w:b/>
              <w:szCs w:val="24"/>
            </w:rPr>
            <w:id w:val="-1001968515"/>
            <w14:checkbox>
              <w14:checked w14:val="0"/>
              <w14:checkedState w14:val="2609" w14:font="新細明體"/>
              <w14:uncheckedState w14:val="2610" w14:font="MS Gothic"/>
            </w14:checkbox>
          </w:sdtPr>
          <w:sdtEndPr/>
          <w:sdtContent>
            <w:tc>
              <w:tcPr>
                <w:tcW w:w="597" w:type="dxa"/>
                <w:gridSpan w:val="2"/>
                <w:tcBorders>
                  <w:top w:val="single" w:sz="8"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8982299"/>
            <w14:checkbox>
              <w14:checked w14:val="0"/>
              <w14:checkedState w14:val="2609" w14:font="新細明體"/>
              <w14:uncheckedState w14:val="2610" w14:font="MS Gothic"/>
            </w14:checkbox>
          </w:sdtPr>
          <w:sdtEndPr/>
          <w:sdtContent>
            <w:tc>
              <w:tcPr>
                <w:tcW w:w="527" w:type="dxa"/>
                <w:tcBorders>
                  <w:top w:val="single" w:sz="8"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654051151"/>
            <w14:checkbox>
              <w14:checked w14:val="0"/>
              <w14:checkedState w14:val="2609" w14:font="新細明體"/>
              <w14:uncheckedState w14:val="2610" w14:font="MS Gothic"/>
            </w14:checkbox>
          </w:sdtPr>
          <w:sdtEndPr/>
          <w:sdtContent>
            <w:tc>
              <w:tcPr>
                <w:tcW w:w="451" w:type="dxa"/>
                <w:gridSpan w:val="2"/>
                <w:tcBorders>
                  <w:top w:val="single" w:sz="8"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756120804"/>
            <w14:checkbox>
              <w14:checked w14:val="0"/>
              <w14:checkedState w14:val="2609" w14:font="新細明體"/>
              <w14:uncheckedState w14:val="2610" w14:font="MS Gothic"/>
            </w14:checkbox>
          </w:sdtPr>
          <w:sdtEndPr/>
          <w:sdtContent>
            <w:tc>
              <w:tcPr>
                <w:tcW w:w="474" w:type="dxa"/>
                <w:gridSpan w:val="2"/>
                <w:tcBorders>
                  <w:top w:val="single" w:sz="8" w:space="0" w:color="auto"/>
                  <w:bottom w:val="single" w:sz="6" w:space="0" w:color="auto"/>
                  <w:right w:val="single" w:sz="12"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18"/>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hint="eastAsia"/>
                <w:sz w:val="18"/>
                <w:szCs w:val="18"/>
              </w:rPr>
              <w:t>1</w:t>
            </w:r>
            <w:r>
              <w:rPr>
                <w:rFonts w:ascii="Arial" w:hAnsi="Arial" w:cs="Arial"/>
                <w:sz w:val="18"/>
                <w:szCs w:val="18"/>
              </w:rPr>
              <w:t>7</w:t>
            </w:r>
            <w:r w:rsidRPr="008B4458">
              <w:rPr>
                <w:rFonts w:ascii="Arial" w:hAnsi="Arial" w:cs="Arial"/>
                <w:sz w:val="18"/>
                <w:szCs w:val="18"/>
              </w:rPr>
              <w:t>.</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Energy Management</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Measurement and performance of all kinds of energy management approached.</w:t>
            </w:r>
          </w:p>
        </w:tc>
        <w:sdt>
          <w:sdtPr>
            <w:rPr>
              <w:rFonts w:ascii="Arial" w:eastAsiaTheme="majorEastAsia" w:hAnsi="Arial" w:cs="Arial"/>
              <w:b/>
              <w:szCs w:val="24"/>
            </w:rPr>
            <w:id w:val="-945236260"/>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529920219"/>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2035142589"/>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404302370"/>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18"/>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hint="eastAsia"/>
                <w:sz w:val="18"/>
                <w:szCs w:val="18"/>
              </w:rPr>
              <w:t>1</w:t>
            </w:r>
            <w:r>
              <w:rPr>
                <w:rFonts w:ascii="Arial" w:hAnsi="Arial" w:cs="Arial"/>
                <w:sz w:val="18"/>
                <w:szCs w:val="18"/>
              </w:rPr>
              <w:t>8</w:t>
            </w:r>
            <w:r w:rsidRPr="008B4458">
              <w:rPr>
                <w:rFonts w:ascii="Arial" w:hAnsi="Arial" w:cs="Arial"/>
                <w:sz w:val="18"/>
                <w:szCs w:val="18"/>
              </w:rPr>
              <w:t>.</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Water Source Management</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20" w:lineRule="exact"/>
              <w:rPr>
                <w:rFonts w:ascii="Arial" w:hAnsi="Arial" w:cs="Arial"/>
                <w:sz w:val="21"/>
                <w:szCs w:val="21"/>
              </w:rPr>
            </w:pPr>
            <w:r w:rsidRPr="00DB7116">
              <w:rPr>
                <w:rFonts w:ascii="Arial" w:hAnsi="Arial" w:cs="Arial"/>
                <w:sz w:val="21"/>
                <w:szCs w:val="21"/>
              </w:rPr>
              <w:t>Condition of water resource use and Wastewater Withdraw Control, quality management, and water saving measures.</w:t>
            </w:r>
          </w:p>
        </w:tc>
        <w:sdt>
          <w:sdtPr>
            <w:rPr>
              <w:rFonts w:ascii="Arial" w:eastAsiaTheme="majorEastAsia" w:hAnsi="Arial" w:cs="Arial"/>
              <w:b/>
              <w:szCs w:val="24"/>
            </w:rPr>
            <w:id w:val="486291125"/>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334895986"/>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790174039"/>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700813181"/>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18"/>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sz w:val="18"/>
                <w:szCs w:val="18"/>
              </w:rPr>
              <w:t>1</w:t>
            </w:r>
            <w:r>
              <w:rPr>
                <w:rFonts w:ascii="Arial" w:hAnsi="Arial" w:cs="Arial"/>
                <w:sz w:val="18"/>
                <w:szCs w:val="18"/>
              </w:rPr>
              <w:t>9</w:t>
            </w:r>
            <w:r w:rsidRPr="008B4458">
              <w:rPr>
                <w:rFonts w:ascii="Arial" w:hAnsi="Arial" w:cs="Arial"/>
                <w:sz w:val="18"/>
                <w:szCs w:val="18"/>
              </w:rPr>
              <w:t xml:space="preserve">. </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Product Carbon Footprint</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20" w:lineRule="exact"/>
              <w:rPr>
                <w:rFonts w:ascii="Arial" w:hAnsi="Arial" w:cs="Arial"/>
                <w:sz w:val="21"/>
                <w:szCs w:val="21"/>
              </w:rPr>
            </w:pPr>
            <w:r w:rsidRPr="00DB7116">
              <w:rPr>
                <w:rFonts w:ascii="Arial" w:hAnsi="Arial" w:cs="Arial"/>
                <w:sz w:val="21"/>
                <w:szCs w:val="21"/>
              </w:rPr>
              <w:t>Management of product carbon footprint, which includes the inventory and measurement of emission and approaches of reducing carbon footprint.</w:t>
            </w:r>
          </w:p>
        </w:tc>
        <w:sdt>
          <w:sdtPr>
            <w:rPr>
              <w:rFonts w:ascii="Arial" w:eastAsiaTheme="majorEastAsia" w:hAnsi="Arial" w:cs="Arial"/>
              <w:b/>
              <w:szCs w:val="24"/>
            </w:rPr>
            <w:id w:val="1476336477"/>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481426662"/>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714621461"/>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982615124"/>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18"/>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Pr>
                <w:rFonts w:ascii="Arial" w:hAnsi="Arial" w:cs="Arial"/>
                <w:sz w:val="18"/>
                <w:szCs w:val="18"/>
              </w:rPr>
              <w:t>20</w:t>
            </w:r>
            <w:r w:rsidRPr="008B4458">
              <w:rPr>
                <w:rFonts w:ascii="Arial" w:hAnsi="Arial" w:cs="Arial"/>
                <w:sz w:val="18"/>
                <w:szCs w:val="18"/>
              </w:rPr>
              <w:t xml:space="preserve">. </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Waste Management</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Approaches of waste management, resource recycling and its performance.</w:t>
            </w:r>
          </w:p>
        </w:tc>
        <w:sdt>
          <w:sdtPr>
            <w:rPr>
              <w:rFonts w:ascii="Arial" w:eastAsiaTheme="majorEastAsia" w:hAnsi="Arial" w:cs="Arial"/>
              <w:b/>
              <w:szCs w:val="24"/>
            </w:rPr>
            <w:id w:val="-860739221"/>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938422111"/>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670398774"/>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91918713"/>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tr>
      <w:tr w:rsidR="00FD2FBC" w:rsidRPr="00490E69" w:rsidTr="00606A92">
        <w:trPr>
          <w:trHeight w:val="18"/>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sz w:val="18"/>
                <w:szCs w:val="18"/>
              </w:rPr>
              <w:t>2</w:t>
            </w:r>
            <w:r>
              <w:rPr>
                <w:rFonts w:ascii="Arial" w:hAnsi="Arial" w:cs="Arial"/>
                <w:sz w:val="18"/>
                <w:szCs w:val="18"/>
              </w:rPr>
              <w:t>1</w:t>
            </w:r>
            <w:r w:rsidRPr="008B4458">
              <w:rPr>
                <w:rFonts w:ascii="Arial" w:hAnsi="Arial" w:cs="Arial"/>
                <w:sz w:val="18"/>
                <w:szCs w:val="18"/>
              </w:rPr>
              <w:t>.</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Regulation Compliance</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Environmental laws and regulations, the green product compliance.</w:t>
            </w:r>
          </w:p>
        </w:tc>
        <w:sdt>
          <w:sdtPr>
            <w:rPr>
              <w:rFonts w:ascii="Arial" w:eastAsiaTheme="majorEastAsia" w:hAnsi="Arial" w:cs="Arial"/>
              <w:b/>
              <w:szCs w:val="24"/>
            </w:rPr>
            <w:id w:val="-739018505"/>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200009556"/>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894126102"/>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451713319"/>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18"/>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sz w:val="18"/>
                <w:szCs w:val="18"/>
              </w:rPr>
              <w:t>2</w:t>
            </w:r>
            <w:r>
              <w:rPr>
                <w:rFonts w:ascii="Arial" w:hAnsi="Arial" w:cs="Arial"/>
                <w:sz w:val="18"/>
                <w:szCs w:val="18"/>
              </w:rPr>
              <w:t>2</w:t>
            </w:r>
            <w:r w:rsidRPr="008B4458">
              <w:rPr>
                <w:rFonts w:ascii="Arial" w:hAnsi="Arial" w:cs="Arial"/>
                <w:sz w:val="18"/>
                <w:szCs w:val="18"/>
              </w:rPr>
              <w:t>.</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Green Supply Chain Management</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Management policy of green supplier, supplier evaluation and audit.</w:t>
            </w:r>
          </w:p>
        </w:tc>
        <w:sdt>
          <w:sdtPr>
            <w:rPr>
              <w:rFonts w:ascii="Arial" w:eastAsiaTheme="majorEastAsia" w:hAnsi="Arial" w:cs="Arial"/>
              <w:b/>
              <w:szCs w:val="24"/>
            </w:rPr>
            <w:id w:val="335819188"/>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154733663"/>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241875348"/>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432438372"/>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tr>
      <w:tr w:rsidR="00FD2FBC" w:rsidRPr="00490E69" w:rsidTr="00606A92">
        <w:trPr>
          <w:trHeight w:val="18"/>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sz w:val="18"/>
                <w:szCs w:val="18"/>
              </w:rPr>
              <w:t>23.</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300" w:lineRule="exact"/>
              <w:jc w:val="both"/>
              <w:rPr>
                <w:rFonts w:ascii="Arial" w:eastAsia="微軟正黑體" w:hAnsi="Arial" w:cs="Arial"/>
                <w:sz w:val="21"/>
                <w:szCs w:val="21"/>
              </w:rPr>
            </w:pPr>
            <w:r w:rsidRPr="008B4458">
              <w:rPr>
                <w:rFonts w:ascii="Arial" w:eastAsia="微軟正黑體" w:hAnsi="Arial" w:cs="Arial"/>
                <w:sz w:val="21"/>
                <w:szCs w:val="21"/>
              </w:rPr>
              <w:t>Emissions</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Emissions into air and effluents.</w:t>
            </w:r>
          </w:p>
        </w:tc>
        <w:sdt>
          <w:sdtPr>
            <w:rPr>
              <w:rFonts w:ascii="Arial" w:eastAsiaTheme="majorEastAsia" w:hAnsi="Arial" w:cs="Arial"/>
              <w:b/>
              <w:szCs w:val="24"/>
            </w:rPr>
            <w:id w:val="1194502069"/>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1062518866"/>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1799869057"/>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206996255"/>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spacing w:line="140" w:lineRule="atLeast"/>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tr>
      <w:tr w:rsidR="00FD2FBC" w:rsidRPr="00490E69" w:rsidTr="00606A92">
        <w:trPr>
          <w:trHeight w:val="18"/>
        </w:trPr>
        <w:tc>
          <w:tcPr>
            <w:tcW w:w="550" w:type="dxa"/>
            <w:vMerge/>
            <w:tcBorders>
              <w:left w:val="single" w:sz="12" w:space="0" w:color="auto"/>
              <w:bottom w:val="single" w:sz="8"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8"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sz w:val="18"/>
                <w:szCs w:val="18"/>
              </w:rPr>
              <w:t>24.</w:t>
            </w:r>
          </w:p>
        </w:tc>
        <w:tc>
          <w:tcPr>
            <w:tcW w:w="2154" w:type="dxa"/>
            <w:tcBorders>
              <w:top w:val="single" w:sz="6" w:space="0" w:color="auto"/>
              <w:left w:val="nil"/>
              <w:bottom w:val="single" w:sz="8" w:space="0" w:color="auto"/>
              <w:right w:val="single" w:sz="6" w:space="0" w:color="auto"/>
            </w:tcBorders>
            <w:vAlign w:val="center"/>
          </w:tcPr>
          <w:p w:rsidR="00FD2FBC" w:rsidRPr="008B4458" w:rsidRDefault="00FD2FBC" w:rsidP="00FD2FBC">
            <w:pPr>
              <w:spacing w:line="300" w:lineRule="exact"/>
              <w:jc w:val="both"/>
              <w:rPr>
                <w:rFonts w:ascii="Arial" w:eastAsia="微軟正黑體" w:hAnsi="Arial" w:cs="Arial"/>
                <w:sz w:val="21"/>
                <w:szCs w:val="21"/>
              </w:rPr>
            </w:pPr>
            <w:r w:rsidRPr="008B4458">
              <w:rPr>
                <w:rFonts w:ascii="Arial" w:eastAsia="微軟正黑體" w:hAnsi="Arial" w:cs="Arial"/>
                <w:sz w:val="21"/>
                <w:szCs w:val="21"/>
              </w:rPr>
              <w:t>Conflict minerals</w:t>
            </w:r>
          </w:p>
        </w:tc>
        <w:tc>
          <w:tcPr>
            <w:tcW w:w="5205" w:type="dxa"/>
            <w:tcBorders>
              <w:top w:val="single" w:sz="6" w:space="0" w:color="auto"/>
              <w:left w:val="single" w:sz="6" w:space="0" w:color="auto"/>
              <w:bottom w:val="single" w:sz="8"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Banning the use of conflict minerals. Suppliers are included.</w:t>
            </w:r>
          </w:p>
        </w:tc>
        <w:sdt>
          <w:sdtPr>
            <w:rPr>
              <w:rFonts w:ascii="Arial" w:eastAsiaTheme="majorEastAsia" w:hAnsi="Arial" w:cs="Arial"/>
              <w:b/>
              <w:szCs w:val="24"/>
            </w:rPr>
            <w:id w:val="-1654125404"/>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8"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1259414835"/>
            <w14:checkbox>
              <w14:checked w14:val="0"/>
              <w14:checkedState w14:val="2609" w14:font="新細明體"/>
              <w14:uncheckedState w14:val="2610" w14:font="MS Gothic"/>
            </w14:checkbox>
          </w:sdtPr>
          <w:sdtEndPr/>
          <w:sdtContent>
            <w:tc>
              <w:tcPr>
                <w:tcW w:w="527" w:type="dxa"/>
                <w:tcBorders>
                  <w:top w:val="single" w:sz="6" w:space="0" w:color="auto"/>
                  <w:bottom w:val="single" w:sz="8"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1660415396"/>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8"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sdt>
          <w:sdtPr>
            <w:rPr>
              <w:rFonts w:ascii="Arial" w:eastAsiaTheme="majorEastAsia" w:hAnsi="Arial" w:cs="Arial"/>
              <w:b/>
              <w:szCs w:val="24"/>
            </w:rPr>
            <w:id w:val="131445338"/>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8" w:space="0" w:color="auto"/>
                  <w:right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MS Gothic" w:hAnsi="Segoe UI Symbol" w:cs="Segoe UI Symbol"/>
                    <w:b/>
                    <w:szCs w:val="24"/>
                  </w:rPr>
                  <w:t>☐</w:t>
                </w:r>
              </w:p>
            </w:tc>
          </w:sdtContent>
        </w:sdt>
      </w:tr>
      <w:tr w:rsidR="00FD2FBC" w:rsidRPr="00490E69" w:rsidTr="00606A92">
        <w:trPr>
          <w:trHeight w:val="324"/>
        </w:trPr>
        <w:tc>
          <w:tcPr>
            <w:tcW w:w="550" w:type="dxa"/>
            <w:vMerge w:val="restart"/>
            <w:tcBorders>
              <w:top w:val="single" w:sz="8" w:space="0" w:color="auto"/>
              <w:left w:val="single" w:sz="12" w:space="0" w:color="auto"/>
            </w:tcBorders>
            <w:textDirection w:val="btLr"/>
            <w:vAlign w:val="center"/>
          </w:tcPr>
          <w:p w:rsidR="00FD2FBC" w:rsidRPr="00C902DB" w:rsidRDefault="00FD2FBC" w:rsidP="00FD2FBC">
            <w:pPr>
              <w:ind w:left="113" w:right="113"/>
              <w:jc w:val="center"/>
              <w:rPr>
                <w:rFonts w:ascii="Arial" w:eastAsiaTheme="majorEastAsia" w:hAnsi="Arial" w:cs="Arial"/>
                <w:b/>
                <w:sz w:val="22"/>
              </w:rPr>
            </w:pPr>
            <w:r w:rsidRPr="00C902DB">
              <w:rPr>
                <w:rFonts w:ascii="Arial" w:eastAsia="微軟正黑體" w:hAnsi="Arial" w:cs="Arial"/>
                <w:b/>
                <w:sz w:val="22"/>
              </w:rPr>
              <w:t>Social Responsibility</w:t>
            </w:r>
            <w:r w:rsidR="00F643DA">
              <w:rPr>
                <w:rFonts w:ascii="Arial" w:eastAsia="微軟正黑體" w:hAnsi="Arial" w:cs="Arial"/>
                <w:b/>
                <w:sz w:val="22"/>
              </w:rPr>
              <w:t xml:space="preserve"> (S)</w:t>
            </w:r>
          </w:p>
        </w:tc>
        <w:tc>
          <w:tcPr>
            <w:tcW w:w="281" w:type="dxa"/>
            <w:tcBorders>
              <w:top w:val="single" w:sz="8"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sz w:val="18"/>
                <w:szCs w:val="18"/>
              </w:rPr>
              <w:t xml:space="preserve">25. </w:t>
            </w:r>
          </w:p>
        </w:tc>
        <w:tc>
          <w:tcPr>
            <w:tcW w:w="2154" w:type="dxa"/>
            <w:tcBorders>
              <w:top w:val="single" w:sz="8"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Talent Attraction and Retention</w:t>
            </w:r>
          </w:p>
        </w:tc>
        <w:tc>
          <w:tcPr>
            <w:tcW w:w="5205" w:type="dxa"/>
            <w:tcBorders>
              <w:top w:val="single" w:sz="8"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Employee’s performance review, compensation, and reward systems.</w:t>
            </w:r>
          </w:p>
        </w:tc>
        <w:sdt>
          <w:sdtPr>
            <w:rPr>
              <w:rFonts w:ascii="Arial" w:eastAsiaTheme="majorEastAsia" w:hAnsi="Arial" w:cs="Arial"/>
              <w:b/>
              <w:szCs w:val="24"/>
            </w:rPr>
            <w:id w:val="-1759510421"/>
            <w14:checkbox>
              <w14:checked w14:val="0"/>
              <w14:checkedState w14:val="2609" w14:font="新細明體"/>
              <w14:uncheckedState w14:val="2610" w14:font="MS Gothic"/>
            </w14:checkbox>
          </w:sdtPr>
          <w:sdtEndPr/>
          <w:sdtContent>
            <w:tc>
              <w:tcPr>
                <w:tcW w:w="597" w:type="dxa"/>
                <w:gridSpan w:val="2"/>
                <w:tcBorders>
                  <w:top w:val="single" w:sz="8"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576463432"/>
            <w14:checkbox>
              <w14:checked w14:val="0"/>
              <w14:checkedState w14:val="2609" w14:font="新細明體"/>
              <w14:uncheckedState w14:val="2610" w14:font="MS Gothic"/>
            </w14:checkbox>
          </w:sdtPr>
          <w:sdtEndPr/>
          <w:sdtContent>
            <w:tc>
              <w:tcPr>
                <w:tcW w:w="527" w:type="dxa"/>
                <w:tcBorders>
                  <w:top w:val="single" w:sz="8"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207647975"/>
            <w14:checkbox>
              <w14:checked w14:val="0"/>
              <w14:checkedState w14:val="2609" w14:font="新細明體"/>
              <w14:uncheckedState w14:val="2610" w14:font="MS Gothic"/>
            </w14:checkbox>
          </w:sdtPr>
          <w:sdtEndPr/>
          <w:sdtContent>
            <w:tc>
              <w:tcPr>
                <w:tcW w:w="451" w:type="dxa"/>
                <w:gridSpan w:val="2"/>
                <w:tcBorders>
                  <w:top w:val="single" w:sz="8"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815403931"/>
            <w14:checkbox>
              <w14:checked w14:val="0"/>
              <w14:checkedState w14:val="2609" w14:font="新細明體"/>
              <w14:uncheckedState w14:val="2610" w14:font="MS Gothic"/>
            </w14:checkbox>
          </w:sdtPr>
          <w:sdtEndPr/>
          <w:sdtContent>
            <w:tc>
              <w:tcPr>
                <w:tcW w:w="474" w:type="dxa"/>
                <w:gridSpan w:val="2"/>
                <w:tcBorders>
                  <w:top w:val="single" w:sz="8" w:space="0" w:color="auto"/>
                  <w:bottom w:val="single" w:sz="6" w:space="0" w:color="auto"/>
                  <w:right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18"/>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hint="eastAsia"/>
                <w:sz w:val="18"/>
                <w:szCs w:val="18"/>
              </w:rPr>
              <w:t>2</w:t>
            </w:r>
            <w:r w:rsidRPr="008B4458">
              <w:rPr>
                <w:rFonts w:ascii="Arial" w:hAnsi="Arial" w:cs="Arial"/>
                <w:sz w:val="18"/>
                <w:szCs w:val="18"/>
              </w:rPr>
              <w:t>6.</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Employee Relations</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Approach of employee negotiations, labor disputes, and employee communication channels.</w:t>
            </w:r>
          </w:p>
        </w:tc>
        <w:sdt>
          <w:sdtPr>
            <w:rPr>
              <w:rFonts w:ascii="Arial" w:eastAsiaTheme="majorEastAsia" w:hAnsi="Arial" w:cs="Arial"/>
              <w:b/>
              <w:szCs w:val="24"/>
            </w:rPr>
            <w:id w:val="-1087925201"/>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798420636"/>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960310916"/>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071183992"/>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349"/>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hint="eastAsia"/>
                <w:sz w:val="18"/>
                <w:szCs w:val="18"/>
              </w:rPr>
              <w:t>2</w:t>
            </w:r>
            <w:r w:rsidRPr="008B4458">
              <w:rPr>
                <w:rFonts w:ascii="Arial" w:hAnsi="Arial" w:cs="Arial"/>
                <w:sz w:val="18"/>
                <w:szCs w:val="18"/>
              </w:rPr>
              <w:t>7.</w:t>
            </w:r>
          </w:p>
        </w:tc>
        <w:tc>
          <w:tcPr>
            <w:tcW w:w="2154" w:type="dxa"/>
            <w:tcBorders>
              <w:top w:val="single" w:sz="6" w:space="0" w:color="auto"/>
              <w:left w:val="nil"/>
              <w:bottom w:val="single" w:sz="6" w:space="0" w:color="auto"/>
              <w:right w:val="single" w:sz="6" w:space="0" w:color="auto"/>
            </w:tcBorders>
            <w:vAlign w:val="center"/>
          </w:tcPr>
          <w:p w:rsidR="00FD2FBC" w:rsidRPr="005A2F70" w:rsidRDefault="00FD2FBC" w:rsidP="00FD2FBC">
            <w:pPr>
              <w:spacing w:line="240" w:lineRule="exact"/>
              <w:rPr>
                <w:rFonts w:ascii="Arial" w:eastAsia="微軟正黑體" w:hAnsi="Arial" w:cs="Arial"/>
                <w:sz w:val="20"/>
                <w:szCs w:val="20"/>
              </w:rPr>
            </w:pPr>
            <w:r w:rsidRPr="005A2F70">
              <w:rPr>
                <w:rFonts w:ascii="Arial" w:eastAsia="微軟正黑體" w:hAnsi="Arial" w:cs="Arial"/>
                <w:sz w:val="20"/>
                <w:szCs w:val="20"/>
              </w:rPr>
              <w:t>Career Development and Education Training</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System of employee career development, education and training content, and performance indicators.</w:t>
            </w:r>
          </w:p>
        </w:tc>
        <w:sdt>
          <w:sdtPr>
            <w:rPr>
              <w:rFonts w:ascii="Arial" w:eastAsiaTheme="majorEastAsia" w:hAnsi="Arial" w:cs="Arial"/>
              <w:b/>
              <w:szCs w:val="24"/>
            </w:rPr>
            <w:id w:val="1217319358"/>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84697103"/>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782611693"/>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467392218"/>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18"/>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sz w:val="18"/>
                <w:szCs w:val="18"/>
              </w:rPr>
              <w:t xml:space="preserve">28. </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Employee Rights</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Protection of employee rights, the complaints mechanism, and sexual harassment.</w:t>
            </w:r>
          </w:p>
        </w:tc>
        <w:sdt>
          <w:sdtPr>
            <w:rPr>
              <w:rFonts w:ascii="Arial" w:eastAsiaTheme="majorEastAsia" w:hAnsi="Arial" w:cs="Arial"/>
              <w:b/>
              <w:szCs w:val="24"/>
            </w:rPr>
            <w:id w:val="588669052"/>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041352798"/>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569252436"/>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381398631"/>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62"/>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sz w:val="18"/>
                <w:szCs w:val="18"/>
              </w:rPr>
              <w:t>29.</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Community Care and Participation</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Strategies and approaches of community involvement and philanthropy, philanthropic activities and input.</w:t>
            </w:r>
          </w:p>
        </w:tc>
        <w:sdt>
          <w:sdtPr>
            <w:rPr>
              <w:rFonts w:ascii="Arial" w:eastAsiaTheme="majorEastAsia" w:hAnsi="Arial" w:cs="Arial"/>
              <w:b/>
              <w:szCs w:val="24"/>
            </w:rPr>
            <w:id w:val="-1563017074"/>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376544019"/>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764740676"/>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564177679"/>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45"/>
        </w:trPr>
        <w:tc>
          <w:tcPr>
            <w:tcW w:w="550" w:type="dxa"/>
            <w:vMerge/>
            <w:tcBorders>
              <w:left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6"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sz w:val="18"/>
                <w:szCs w:val="18"/>
              </w:rPr>
              <w:t xml:space="preserve">30. </w:t>
            </w:r>
          </w:p>
        </w:tc>
        <w:tc>
          <w:tcPr>
            <w:tcW w:w="2154" w:type="dxa"/>
            <w:tcBorders>
              <w:top w:val="single" w:sz="6" w:space="0" w:color="auto"/>
              <w:left w:val="nil"/>
              <w:bottom w:val="single" w:sz="6"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Child labor</w:t>
            </w:r>
          </w:p>
        </w:tc>
        <w:tc>
          <w:tcPr>
            <w:tcW w:w="5205" w:type="dxa"/>
            <w:tcBorders>
              <w:top w:val="single" w:sz="6" w:space="0" w:color="auto"/>
              <w:left w:val="single" w:sz="6" w:space="0" w:color="auto"/>
              <w:bottom w:val="single" w:sz="6" w:space="0" w:color="auto"/>
            </w:tcBorders>
            <w:vAlign w:val="center"/>
          </w:tcPr>
          <w:p w:rsidR="00FD2FBC" w:rsidRPr="00DB7116" w:rsidRDefault="00FD2FBC" w:rsidP="00FD2FBC">
            <w:pPr>
              <w:spacing w:line="240" w:lineRule="exact"/>
              <w:rPr>
                <w:rFonts w:ascii="Arial" w:hAnsi="Arial" w:cs="Arial"/>
                <w:sz w:val="21"/>
                <w:szCs w:val="21"/>
              </w:rPr>
            </w:pPr>
            <w:r w:rsidRPr="00DB7116">
              <w:rPr>
                <w:rFonts w:ascii="Arial" w:hAnsi="Arial" w:cs="Arial"/>
                <w:sz w:val="21"/>
                <w:szCs w:val="21"/>
              </w:rPr>
              <w:t>Banning the use of child children below the relevant minimum age. Suppliers are included.</w:t>
            </w:r>
          </w:p>
        </w:tc>
        <w:sdt>
          <w:sdtPr>
            <w:rPr>
              <w:rFonts w:ascii="Arial" w:eastAsiaTheme="majorEastAsia" w:hAnsi="Arial" w:cs="Arial"/>
              <w:b/>
              <w:szCs w:val="24"/>
            </w:rPr>
            <w:id w:val="81039307"/>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398892716"/>
            <w14:checkbox>
              <w14:checked w14:val="0"/>
              <w14:checkedState w14:val="2609" w14:font="新細明體"/>
              <w14:uncheckedState w14:val="2610" w14:font="MS Gothic"/>
            </w14:checkbox>
          </w:sdtPr>
          <w:sdtEndPr/>
          <w:sdtContent>
            <w:tc>
              <w:tcPr>
                <w:tcW w:w="527" w:type="dxa"/>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024480760"/>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6"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198506505"/>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6" w:space="0" w:color="auto"/>
                  <w:right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r w:rsidR="00FD2FBC" w:rsidRPr="00490E69" w:rsidTr="00606A92">
        <w:trPr>
          <w:trHeight w:val="428"/>
        </w:trPr>
        <w:tc>
          <w:tcPr>
            <w:tcW w:w="550" w:type="dxa"/>
            <w:vMerge/>
            <w:tcBorders>
              <w:left w:val="single" w:sz="12" w:space="0" w:color="auto"/>
              <w:bottom w:val="single" w:sz="12" w:space="0" w:color="auto"/>
            </w:tcBorders>
          </w:tcPr>
          <w:p w:rsidR="00FD2FBC" w:rsidRPr="00490E69" w:rsidRDefault="00FD2FBC" w:rsidP="00FD2FBC">
            <w:pPr>
              <w:jc w:val="center"/>
              <w:rPr>
                <w:rFonts w:ascii="Arial" w:eastAsiaTheme="majorEastAsia" w:hAnsi="Arial" w:cs="Arial"/>
                <w:b/>
                <w:szCs w:val="24"/>
              </w:rPr>
            </w:pPr>
          </w:p>
        </w:tc>
        <w:tc>
          <w:tcPr>
            <w:tcW w:w="281" w:type="dxa"/>
            <w:tcBorders>
              <w:top w:val="single" w:sz="6" w:space="0" w:color="auto"/>
              <w:bottom w:val="single" w:sz="12" w:space="0" w:color="auto"/>
              <w:right w:val="nil"/>
            </w:tcBorders>
            <w:vAlign w:val="center"/>
          </w:tcPr>
          <w:p w:rsidR="00FD2FBC" w:rsidRPr="008B4458" w:rsidRDefault="00FD2FBC" w:rsidP="00FD2FBC">
            <w:pPr>
              <w:jc w:val="right"/>
              <w:rPr>
                <w:rFonts w:ascii="Arial" w:hAnsi="Arial" w:cs="Arial"/>
                <w:sz w:val="18"/>
                <w:szCs w:val="18"/>
              </w:rPr>
            </w:pPr>
            <w:r w:rsidRPr="008B4458">
              <w:rPr>
                <w:rFonts w:ascii="Arial" w:hAnsi="Arial" w:cs="Arial"/>
                <w:sz w:val="18"/>
                <w:szCs w:val="18"/>
              </w:rPr>
              <w:t>31.</w:t>
            </w:r>
          </w:p>
        </w:tc>
        <w:tc>
          <w:tcPr>
            <w:tcW w:w="2154" w:type="dxa"/>
            <w:tcBorders>
              <w:top w:val="single" w:sz="6" w:space="0" w:color="auto"/>
              <w:left w:val="nil"/>
              <w:bottom w:val="single" w:sz="12" w:space="0" w:color="auto"/>
              <w:right w:val="single" w:sz="6" w:space="0" w:color="auto"/>
            </w:tcBorders>
            <w:vAlign w:val="center"/>
          </w:tcPr>
          <w:p w:rsidR="00FD2FBC" w:rsidRPr="008B4458" w:rsidRDefault="00FD2FBC" w:rsidP="00FD2FBC">
            <w:pPr>
              <w:spacing w:line="240" w:lineRule="exact"/>
              <w:rPr>
                <w:rFonts w:ascii="Arial" w:eastAsia="微軟正黑體" w:hAnsi="Arial" w:cs="Arial"/>
                <w:sz w:val="21"/>
                <w:szCs w:val="21"/>
              </w:rPr>
            </w:pPr>
            <w:r w:rsidRPr="008B4458">
              <w:rPr>
                <w:rFonts w:ascii="Arial" w:eastAsia="微軟正黑體" w:hAnsi="Arial" w:cs="Arial"/>
                <w:sz w:val="21"/>
                <w:szCs w:val="21"/>
              </w:rPr>
              <w:t>Forced or compulsory labor.</w:t>
            </w:r>
          </w:p>
        </w:tc>
        <w:tc>
          <w:tcPr>
            <w:tcW w:w="5205" w:type="dxa"/>
            <w:tcBorders>
              <w:top w:val="single" w:sz="6" w:space="0" w:color="auto"/>
              <w:left w:val="single" w:sz="6" w:space="0" w:color="auto"/>
              <w:bottom w:val="single" w:sz="12" w:space="0" w:color="auto"/>
            </w:tcBorders>
            <w:vAlign w:val="center"/>
          </w:tcPr>
          <w:p w:rsidR="00FD2FBC" w:rsidRPr="00DB7116" w:rsidRDefault="00FD2FBC" w:rsidP="00FD2FBC">
            <w:pPr>
              <w:spacing w:line="220" w:lineRule="exact"/>
              <w:rPr>
                <w:rFonts w:ascii="Arial" w:hAnsi="Arial" w:cs="Arial"/>
                <w:sz w:val="21"/>
                <w:szCs w:val="21"/>
              </w:rPr>
            </w:pPr>
            <w:r w:rsidRPr="00DB7116">
              <w:rPr>
                <w:rFonts w:ascii="Arial" w:hAnsi="Arial" w:cs="Arial"/>
                <w:sz w:val="21"/>
                <w:szCs w:val="21"/>
              </w:rPr>
              <w:t>Forced or compulsory labor is defined as all work which is exacted from any person under the menace of any penalty and for which the said person has not offered himself voluntarily.</w:t>
            </w:r>
          </w:p>
        </w:tc>
        <w:sdt>
          <w:sdtPr>
            <w:rPr>
              <w:rFonts w:ascii="Arial" w:eastAsiaTheme="majorEastAsia" w:hAnsi="Arial" w:cs="Arial"/>
              <w:b/>
              <w:szCs w:val="24"/>
            </w:rPr>
            <w:id w:val="1142237697"/>
            <w14:checkbox>
              <w14:checked w14:val="0"/>
              <w14:checkedState w14:val="2609" w14:font="新細明體"/>
              <w14:uncheckedState w14:val="2610" w14:font="MS Gothic"/>
            </w14:checkbox>
          </w:sdtPr>
          <w:sdtEndPr/>
          <w:sdtContent>
            <w:tc>
              <w:tcPr>
                <w:tcW w:w="597" w:type="dxa"/>
                <w:gridSpan w:val="2"/>
                <w:tcBorders>
                  <w:top w:val="single" w:sz="6" w:space="0" w:color="auto"/>
                  <w:bottom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260521325"/>
            <w14:checkbox>
              <w14:checked w14:val="0"/>
              <w14:checkedState w14:val="2609" w14:font="新細明體"/>
              <w14:uncheckedState w14:val="2610" w14:font="MS Gothic"/>
            </w14:checkbox>
          </w:sdtPr>
          <w:sdtEndPr/>
          <w:sdtContent>
            <w:tc>
              <w:tcPr>
                <w:tcW w:w="527" w:type="dxa"/>
                <w:tcBorders>
                  <w:top w:val="single" w:sz="6" w:space="0" w:color="auto"/>
                  <w:bottom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2068413135"/>
            <w14:checkbox>
              <w14:checked w14:val="0"/>
              <w14:checkedState w14:val="2609" w14:font="新細明體"/>
              <w14:uncheckedState w14:val="2610" w14:font="MS Gothic"/>
            </w14:checkbox>
          </w:sdtPr>
          <w:sdtEndPr/>
          <w:sdtContent>
            <w:tc>
              <w:tcPr>
                <w:tcW w:w="451" w:type="dxa"/>
                <w:gridSpan w:val="2"/>
                <w:tcBorders>
                  <w:top w:val="single" w:sz="6" w:space="0" w:color="auto"/>
                  <w:bottom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sdt>
          <w:sdtPr>
            <w:rPr>
              <w:rFonts w:ascii="Arial" w:eastAsiaTheme="majorEastAsia" w:hAnsi="Arial" w:cs="Arial"/>
              <w:b/>
              <w:szCs w:val="24"/>
            </w:rPr>
            <w:id w:val="10968302"/>
            <w14:checkbox>
              <w14:checked w14:val="0"/>
              <w14:checkedState w14:val="2609" w14:font="新細明體"/>
              <w14:uncheckedState w14:val="2610" w14:font="MS Gothic"/>
            </w14:checkbox>
          </w:sdtPr>
          <w:sdtEndPr/>
          <w:sdtContent>
            <w:tc>
              <w:tcPr>
                <w:tcW w:w="474" w:type="dxa"/>
                <w:gridSpan w:val="2"/>
                <w:tcBorders>
                  <w:top w:val="single" w:sz="6" w:space="0" w:color="auto"/>
                  <w:bottom w:val="single" w:sz="12" w:space="0" w:color="auto"/>
                  <w:right w:val="single" w:sz="12" w:space="0" w:color="auto"/>
                </w:tcBorders>
                <w:vAlign w:val="center"/>
              </w:tcPr>
              <w:p w:rsidR="00FD2FBC" w:rsidRPr="003D00A7" w:rsidRDefault="00FD2FBC" w:rsidP="00FD2FBC">
                <w:pPr>
                  <w:jc w:val="center"/>
                  <w:rPr>
                    <w:rFonts w:ascii="Arial" w:eastAsiaTheme="majorEastAsia" w:hAnsi="Arial" w:cs="Arial"/>
                    <w:szCs w:val="24"/>
                  </w:rPr>
                </w:pPr>
                <w:r w:rsidRPr="003D00A7">
                  <w:rPr>
                    <w:rFonts w:ascii="Segoe UI Symbol" w:eastAsiaTheme="majorEastAsia" w:hAnsi="Segoe UI Symbol" w:cs="Segoe UI Symbol"/>
                    <w:b/>
                    <w:szCs w:val="24"/>
                  </w:rPr>
                  <w:t>☐</w:t>
                </w:r>
              </w:p>
            </w:tc>
          </w:sdtContent>
        </w:sdt>
      </w:tr>
    </w:tbl>
    <w:p w:rsidR="00F843B0" w:rsidRPr="00C902DB" w:rsidRDefault="00F843B0" w:rsidP="00C7581F">
      <w:pPr>
        <w:pStyle w:val="a7"/>
        <w:numPr>
          <w:ilvl w:val="0"/>
          <w:numId w:val="3"/>
        </w:numPr>
        <w:spacing w:beforeLines="50" w:before="180" w:afterLines="10" w:after="36" w:line="320" w:lineRule="exact"/>
        <w:ind w:leftChars="0" w:left="357" w:hanging="357"/>
        <w:rPr>
          <w:rFonts w:ascii="Arial" w:hAnsi="Arial" w:cs="Arial"/>
        </w:rPr>
      </w:pPr>
      <w:r w:rsidRPr="00C902DB">
        <w:rPr>
          <w:rFonts w:ascii="Arial" w:eastAsia="微軟正黑體" w:hAnsi="Arial" w:cs="Arial"/>
        </w:rPr>
        <w:t>Other important issues (Please specify)</w:t>
      </w:r>
      <w:r>
        <w:rPr>
          <w:rFonts w:ascii="Arial" w:eastAsia="微軟正黑體" w:hAnsi="Arial" w:cs="Arial"/>
        </w:rPr>
        <w:t xml:space="preserve"> </w:t>
      </w:r>
      <w:r w:rsidRPr="00C902DB">
        <w:rPr>
          <w:rFonts w:ascii="Arial" w:eastAsia="微軟正黑體" w:hAnsi="Arial" w:cs="Arial"/>
        </w:rPr>
        <w:t>:</w:t>
      </w:r>
    </w:p>
    <w:p w:rsidR="00F843B0" w:rsidRPr="00C902DB" w:rsidRDefault="00F843B0" w:rsidP="00F26863">
      <w:pPr>
        <w:pStyle w:val="a7"/>
        <w:spacing w:afterLines="25" w:after="90" w:line="260" w:lineRule="exact"/>
        <w:ind w:leftChars="0" w:left="357"/>
        <w:rPr>
          <w:rFonts w:ascii="Arial" w:hAnsi="Arial" w:cs="Arial"/>
          <w:sz w:val="22"/>
        </w:rPr>
      </w:pPr>
      <w:r w:rsidRPr="00C902DB">
        <w:rPr>
          <w:rFonts w:ascii="Arial" w:hAnsi="Arial" w:cs="Arial"/>
          <w:sz w:val="22"/>
        </w:rPr>
        <w:t>In addition to the specific issues listed above, what other information would you like to obtain from the Alpha Networks CSR report? (Not required)</w:t>
      </w:r>
    </w:p>
    <w:tbl>
      <w:tblPr>
        <w:tblStyle w:val="a8"/>
        <w:tblW w:w="10239" w:type="dxa"/>
        <w:tblInd w:w="-147" w:type="dxa"/>
        <w:tblLook w:val="04A0" w:firstRow="1" w:lastRow="0" w:firstColumn="1" w:lastColumn="0" w:noHBand="0" w:noVBand="1"/>
      </w:tblPr>
      <w:tblGrid>
        <w:gridCol w:w="10239"/>
      </w:tblGrid>
      <w:tr w:rsidR="00F843B0" w:rsidRPr="00490E69" w:rsidTr="00C7069A">
        <w:trPr>
          <w:trHeight w:val="2686"/>
        </w:trPr>
        <w:tc>
          <w:tcPr>
            <w:tcW w:w="10239" w:type="dxa"/>
            <w:tcBorders>
              <w:top w:val="single" w:sz="12" w:space="0" w:color="auto"/>
              <w:left w:val="single" w:sz="12" w:space="0" w:color="auto"/>
              <w:bottom w:val="single" w:sz="12" w:space="0" w:color="auto"/>
              <w:right w:val="single" w:sz="12" w:space="0" w:color="auto"/>
            </w:tcBorders>
          </w:tcPr>
          <w:p w:rsidR="00F843B0" w:rsidRPr="00490E69" w:rsidRDefault="00F843B0" w:rsidP="00606A92">
            <w:pPr>
              <w:jc w:val="center"/>
              <w:rPr>
                <w:rFonts w:ascii="Arial" w:eastAsiaTheme="majorEastAsia" w:hAnsi="Arial" w:cs="Arial"/>
                <w:szCs w:val="24"/>
              </w:rPr>
            </w:pPr>
          </w:p>
        </w:tc>
      </w:tr>
    </w:tbl>
    <w:p w:rsidR="001D2646" w:rsidRPr="00F843B0" w:rsidRDefault="00F843B0" w:rsidP="00F26863">
      <w:pPr>
        <w:pStyle w:val="a7"/>
        <w:spacing w:beforeLines="25" w:before="90" w:line="280" w:lineRule="exact"/>
        <w:ind w:leftChars="0" w:left="357"/>
        <w:rPr>
          <w:rFonts w:ascii="微軟正黑體" w:eastAsia="微軟正黑體" w:hAnsi="微軟正黑體"/>
        </w:rPr>
      </w:pPr>
      <w:r w:rsidRPr="00C902DB">
        <w:rPr>
          <w:rFonts w:ascii="Arial" w:hAnsi="Arial" w:cs="Arial"/>
          <w:noProof/>
          <w:sz w:val="22"/>
        </w:rPr>
        <mc:AlternateContent>
          <mc:Choice Requires="wps">
            <w:drawing>
              <wp:anchor distT="0" distB="0" distL="114300" distR="114300" simplePos="0" relativeHeight="251667456" behindDoc="0" locked="0" layoutInCell="1" allowOverlap="1" wp14:anchorId="5DB97426" wp14:editId="2EA9BA5C">
                <wp:simplePos x="0" y="0"/>
                <wp:positionH relativeFrom="page">
                  <wp:posOffset>36830</wp:posOffset>
                </wp:positionH>
                <wp:positionV relativeFrom="paragraph">
                  <wp:posOffset>7566025</wp:posOffset>
                </wp:positionV>
                <wp:extent cx="7524000" cy="31115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7524000" cy="311150"/>
                        </a:xfrm>
                        <a:prstGeom prst="rect">
                          <a:avLst/>
                        </a:prstGeom>
                        <a:noFill/>
                        <a:ln w="6350">
                          <a:noFill/>
                        </a:ln>
                      </wps:spPr>
                      <wps:txbx>
                        <w:txbxContent>
                          <w:p w:rsidR="00606A92" w:rsidRPr="00C902DB" w:rsidRDefault="00606A92" w:rsidP="00F843B0">
                            <w:pPr>
                              <w:spacing w:line="300" w:lineRule="exact"/>
                              <w:rPr>
                                <w:rFonts w:ascii="Arial" w:eastAsia="微軟正黑體" w:hAnsi="Arial" w:cs="Arial"/>
                                <w:kern w:val="0"/>
                                <w:sz w:val="20"/>
                                <w:szCs w:val="20"/>
                              </w:rPr>
                            </w:pPr>
                            <w:r w:rsidRPr="00C902DB">
                              <w:rPr>
                                <w:rFonts w:ascii="Arial" w:eastAsia="微軟正黑體" w:hAnsi="Arial" w:cs="Arial"/>
                                <w:kern w:val="0"/>
                                <w:sz w:val="20"/>
                                <w:szCs w:val="20"/>
                              </w:rPr>
                              <w:t>This record is kept for 3 years   Approved: Louis Hsu  Prepared: QSS/Peko Wu  Prepared day: 2020/09/18   Form #:F2142-D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7426" id="文字方塊 3" o:spid="_x0000_s1028" type="#_x0000_t202" style="position:absolute;left:0;text-align:left;margin-left:2.9pt;margin-top:595.75pt;width:592.45pt;height:2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" filled="f" stroked="f" strokeweight=".5pt">
                <v:textbox>
                  <w:txbxContent>
                    <w:p w:rsidR="00606A92" w:rsidRPr="00C902DB" w:rsidRDefault="00606A92" w:rsidP="00F843B0">
                      <w:pPr>
                        <w:spacing w:line="300" w:lineRule="exact"/>
                        <w:rPr>
                          <w:rFonts w:ascii="Arial" w:eastAsia="微軟正黑體" w:hAnsi="Arial" w:cs="Arial"/>
                          <w:kern w:val="0"/>
                          <w:sz w:val="20"/>
                          <w:szCs w:val="20"/>
                        </w:rPr>
                      </w:pPr>
                      <w:r w:rsidRPr="00C902DB">
                        <w:rPr>
                          <w:rFonts w:ascii="Arial" w:eastAsia="微軟正黑體" w:hAnsi="Arial" w:cs="Arial"/>
                          <w:kern w:val="0"/>
                          <w:sz w:val="20"/>
                          <w:szCs w:val="20"/>
                        </w:rPr>
                        <w:t>This record is kept for 3 years   Approved: Louis Hsu  Prepared: QSS/Peko Wu  Prepared day: 2020/09/18   Form #:F2142-D</w:t>
                      </w:r>
                    </w:p>
                  </w:txbxContent>
                </v:textbox>
                <w10:wrap type="square" anchorx="page"/>
              </v:shape>
            </w:pict>
          </mc:Fallback>
        </mc:AlternateContent>
      </w:r>
      <w:r w:rsidRPr="00C902DB">
        <w:rPr>
          <w:rFonts w:ascii="Arial" w:hAnsi="Arial" w:cs="Arial"/>
          <w:sz w:val="22"/>
        </w:rPr>
        <w:t>Thank you again for your feedback. Your valuable opinion will help us greatly in planning our future CSR strategies and making improvement in long-term performance.</w:t>
      </w:r>
    </w:p>
    <w:sectPr w:rsidR="001D2646" w:rsidRPr="00F843B0" w:rsidSect="00DB3579">
      <w:pgSz w:w="11906" w:h="16838"/>
      <w:pgMar w:top="680"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816" w:rsidRDefault="00800816" w:rsidP="00BB533B">
      <w:r>
        <w:separator/>
      </w:r>
    </w:p>
  </w:endnote>
  <w:endnote w:type="continuationSeparator" w:id="0">
    <w:p w:rsidR="00800816" w:rsidRDefault="00800816" w:rsidP="00BB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816" w:rsidRDefault="00800816" w:rsidP="00BB533B">
      <w:r>
        <w:separator/>
      </w:r>
    </w:p>
  </w:footnote>
  <w:footnote w:type="continuationSeparator" w:id="0">
    <w:p w:rsidR="00800816" w:rsidRDefault="00800816" w:rsidP="00BB5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D2C96"/>
    <w:multiLevelType w:val="hybridMultilevel"/>
    <w:tmpl w:val="4FCA81C8"/>
    <w:lvl w:ilvl="0" w:tplc="CB6C93C6">
      <w:start w:val="1"/>
      <w:numFmt w:val="decimal"/>
      <w:lvlText w:val="%1."/>
      <w:lvlJc w:val="left"/>
      <w:pPr>
        <w:ind w:left="360" w:hanging="360"/>
      </w:pPr>
      <w:rPr>
        <w:rFonts w:ascii="Arial" w:eastAsia="新細明體" w:hAnsi="Arial" w:cs="Arial"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23B4EC0"/>
    <w:multiLevelType w:val="hybridMultilevel"/>
    <w:tmpl w:val="5E7C1654"/>
    <w:lvl w:ilvl="0" w:tplc="F448218C">
      <w:start w:val="1"/>
      <w:numFmt w:val="decimal"/>
      <w:lvlText w:val="%1."/>
      <w:lvlJc w:val="left"/>
      <w:pPr>
        <w:ind w:left="360" w:hanging="360"/>
      </w:pPr>
      <w:rPr>
        <w:rFonts w:ascii="Arial" w:eastAsiaTheme="majorEastAsia" w:hAnsi="Arial" w:cs="Arial"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9B6215"/>
    <w:multiLevelType w:val="hybridMultilevel"/>
    <w:tmpl w:val="150A65F6"/>
    <w:lvl w:ilvl="0" w:tplc="F0C0C026">
      <w:start w:val="1"/>
      <w:numFmt w:val="decimal"/>
      <w:lvlText w:val="%1."/>
      <w:lvlJc w:val="left"/>
      <w:pPr>
        <w:ind w:left="360" w:hanging="360"/>
      </w:pPr>
      <w:rPr>
        <w:rFonts w:ascii="Arial" w:eastAsia="新細明體" w:hAnsi="Arial" w:cs="Arial"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72"/>
    <w:rsid w:val="0000602B"/>
    <w:rsid w:val="00015FC3"/>
    <w:rsid w:val="00043A72"/>
    <w:rsid w:val="00052053"/>
    <w:rsid w:val="0007777E"/>
    <w:rsid w:val="000E266E"/>
    <w:rsid w:val="00184400"/>
    <w:rsid w:val="001C6AA6"/>
    <w:rsid w:val="001D2646"/>
    <w:rsid w:val="00200542"/>
    <w:rsid w:val="00201C72"/>
    <w:rsid w:val="0024638A"/>
    <w:rsid w:val="0027331B"/>
    <w:rsid w:val="00273E1C"/>
    <w:rsid w:val="002A6366"/>
    <w:rsid w:val="002B54CD"/>
    <w:rsid w:val="002B5B29"/>
    <w:rsid w:val="002F2D6D"/>
    <w:rsid w:val="002F63D0"/>
    <w:rsid w:val="0030607E"/>
    <w:rsid w:val="00316071"/>
    <w:rsid w:val="00352540"/>
    <w:rsid w:val="003720D8"/>
    <w:rsid w:val="00390A3D"/>
    <w:rsid w:val="003D00A7"/>
    <w:rsid w:val="003F018F"/>
    <w:rsid w:val="003F3807"/>
    <w:rsid w:val="00422FEC"/>
    <w:rsid w:val="0045205E"/>
    <w:rsid w:val="00460AD9"/>
    <w:rsid w:val="00460C10"/>
    <w:rsid w:val="00464508"/>
    <w:rsid w:val="004777AC"/>
    <w:rsid w:val="004A789E"/>
    <w:rsid w:val="00570FF3"/>
    <w:rsid w:val="0058420B"/>
    <w:rsid w:val="00591042"/>
    <w:rsid w:val="005A2F70"/>
    <w:rsid w:val="005D6EC7"/>
    <w:rsid w:val="00606A92"/>
    <w:rsid w:val="00612F17"/>
    <w:rsid w:val="00626EC3"/>
    <w:rsid w:val="00692FC9"/>
    <w:rsid w:val="006D3501"/>
    <w:rsid w:val="006D3D48"/>
    <w:rsid w:val="006F306F"/>
    <w:rsid w:val="0070398D"/>
    <w:rsid w:val="00710CB5"/>
    <w:rsid w:val="007117A2"/>
    <w:rsid w:val="00714CE1"/>
    <w:rsid w:val="0073056A"/>
    <w:rsid w:val="007471BC"/>
    <w:rsid w:val="00761145"/>
    <w:rsid w:val="007635B8"/>
    <w:rsid w:val="00800816"/>
    <w:rsid w:val="0081202D"/>
    <w:rsid w:val="00812D30"/>
    <w:rsid w:val="008715B7"/>
    <w:rsid w:val="00895D13"/>
    <w:rsid w:val="008A442D"/>
    <w:rsid w:val="008A5618"/>
    <w:rsid w:val="008A572C"/>
    <w:rsid w:val="008B234B"/>
    <w:rsid w:val="008C4C03"/>
    <w:rsid w:val="008E26EA"/>
    <w:rsid w:val="009125CB"/>
    <w:rsid w:val="0091511C"/>
    <w:rsid w:val="0092674F"/>
    <w:rsid w:val="009335FB"/>
    <w:rsid w:val="009A69B6"/>
    <w:rsid w:val="009B316F"/>
    <w:rsid w:val="009C5F49"/>
    <w:rsid w:val="009C6D03"/>
    <w:rsid w:val="00A218A8"/>
    <w:rsid w:val="00A21D99"/>
    <w:rsid w:val="00A43821"/>
    <w:rsid w:val="00AD551C"/>
    <w:rsid w:val="00B13488"/>
    <w:rsid w:val="00B27DAF"/>
    <w:rsid w:val="00B4448D"/>
    <w:rsid w:val="00B45F64"/>
    <w:rsid w:val="00B70871"/>
    <w:rsid w:val="00B812DA"/>
    <w:rsid w:val="00B913F2"/>
    <w:rsid w:val="00BB533B"/>
    <w:rsid w:val="00BC7F72"/>
    <w:rsid w:val="00BD28C5"/>
    <w:rsid w:val="00C52377"/>
    <w:rsid w:val="00C5731E"/>
    <w:rsid w:val="00C605F6"/>
    <w:rsid w:val="00C66E59"/>
    <w:rsid w:val="00C7069A"/>
    <w:rsid w:val="00C7581F"/>
    <w:rsid w:val="00C8298E"/>
    <w:rsid w:val="00C96F99"/>
    <w:rsid w:val="00CA046C"/>
    <w:rsid w:val="00CB5164"/>
    <w:rsid w:val="00CD65CE"/>
    <w:rsid w:val="00CE0CD0"/>
    <w:rsid w:val="00CE1E4D"/>
    <w:rsid w:val="00CF6229"/>
    <w:rsid w:val="00D11150"/>
    <w:rsid w:val="00D24030"/>
    <w:rsid w:val="00D25245"/>
    <w:rsid w:val="00D3591F"/>
    <w:rsid w:val="00D56D76"/>
    <w:rsid w:val="00D873B0"/>
    <w:rsid w:val="00DA4BB0"/>
    <w:rsid w:val="00DB3579"/>
    <w:rsid w:val="00DC44A7"/>
    <w:rsid w:val="00DC78D4"/>
    <w:rsid w:val="00DD1F82"/>
    <w:rsid w:val="00DE0B78"/>
    <w:rsid w:val="00E04687"/>
    <w:rsid w:val="00E214E8"/>
    <w:rsid w:val="00E51559"/>
    <w:rsid w:val="00E54CD7"/>
    <w:rsid w:val="00E77EAD"/>
    <w:rsid w:val="00EE2643"/>
    <w:rsid w:val="00EF1DE7"/>
    <w:rsid w:val="00F04C60"/>
    <w:rsid w:val="00F052AC"/>
    <w:rsid w:val="00F115F1"/>
    <w:rsid w:val="00F26863"/>
    <w:rsid w:val="00F47489"/>
    <w:rsid w:val="00F51A65"/>
    <w:rsid w:val="00F643DA"/>
    <w:rsid w:val="00F81928"/>
    <w:rsid w:val="00F843B0"/>
    <w:rsid w:val="00FB754E"/>
    <w:rsid w:val="00FB7B6E"/>
    <w:rsid w:val="00FC5940"/>
    <w:rsid w:val="00FD2B55"/>
    <w:rsid w:val="00FD2F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7EA481-C228-4B8E-BCC3-360FFC13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33B"/>
    <w:pPr>
      <w:tabs>
        <w:tab w:val="center" w:pos="4153"/>
        <w:tab w:val="right" w:pos="8306"/>
      </w:tabs>
      <w:snapToGrid w:val="0"/>
    </w:pPr>
    <w:rPr>
      <w:sz w:val="20"/>
      <w:szCs w:val="20"/>
    </w:rPr>
  </w:style>
  <w:style w:type="character" w:customStyle="1" w:styleId="a4">
    <w:name w:val="頁首 字元"/>
    <w:basedOn w:val="a0"/>
    <w:link w:val="a3"/>
    <w:uiPriority w:val="99"/>
    <w:rsid w:val="00BB533B"/>
    <w:rPr>
      <w:sz w:val="20"/>
      <w:szCs w:val="20"/>
    </w:rPr>
  </w:style>
  <w:style w:type="paragraph" w:styleId="a5">
    <w:name w:val="footer"/>
    <w:basedOn w:val="a"/>
    <w:link w:val="a6"/>
    <w:uiPriority w:val="99"/>
    <w:unhideWhenUsed/>
    <w:rsid w:val="00BB533B"/>
    <w:pPr>
      <w:tabs>
        <w:tab w:val="center" w:pos="4153"/>
        <w:tab w:val="right" w:pos="8306"/>
      </w:tabs>
      <w:snapToGrid w:val="0"/>
    </w:pPr>
    <w:rPr>
      <w:sz w:val="20"/>
      <w:szCs w:val="20"/>
    </w:rPr>
  </w:style>
  <w:style w:type="character" w:customStyle="1" w:styleId="a6">
    <w:name w:val="頁尾 字元"/>
    <w:basedOn w:val="a0"/>
    <w:link w:val="a5"/>
    <w:uiPriority w:val="99"/>
    <w:rsid w:val="00BB533B"/>
    <w:rPr>
      <w:sz w:val="20"/>
      <w:szCs w:val="20"/>
    </w:rPr>
  </w:style>
  <w:style w:type="paragraph" w:styleId="a7">
    <w:name w:val="List Paragraph"/>
    <w:basedOn w:val="a"/>
    <w:uiPriority w:val="34"/>
    <w:qFormat/>
    <w:rsid w:val="00BB533B"/>
    <w:pPr>
      <w:ind w:leftChars="200" w:left="480"/>
    </w:pPr>
  </w:style>
  <w:style w:type="table" w:styleId="a8">
    <w:name w:val="Table Grid"/>
    <w:basedOn w:val="a1"/>
    <w:uiPriority w:val="39"/>
    <w:rsid w:val="00BB5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F843B0"/>
  </w:style>
  <w:style w:type="paragraph" w:styleId="a9">
    <w:name w:val="Balloon Text"/>
    <w:basedOn w:val="a"/>
    <w:link w:val="aa"/>
    <w:uiPriority w:val="99"/>
    <w:semiHidden/>
    <w:unhideWhenUsed/>
    <w:rsid w:val="00C7581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758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715CD-FE69-455E-B07A-4AA61657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Jerry_Tsai 蔡文哲 (HQ)</dc:creator>
  <cp:keywords/>
  <dc:description/>
  <cp:lastModifiedBy>Jerry_Tsai 蔡文哲 (HQ)</cp:lastModifiedBy>
  <cp:revision>48</cp:revision>
  <cp:lastPrinted>2021-09-28T07:47:00Z</cp:lastPrinted>
  <dcterms:created xsi:type="dcterms:W3CDTF">2021-09-28T07:38:00Z</dcterms:created>
  <dcterms:modified xsi:type="dcterms:W3CDTF">2021-12-06T04:32:00Z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2021-09-28T07:09:40Z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ea19901c-2bca-4c20-a4b3-208c6dff8e7d</vt:lpwstr>
  </property>
  <property fmtid="{D5CDD505-2E9C-101B-9397-08002B2CF9AE}" pid="8" name="MSIP_Label_d3d538fd-7cd2-4b8b-bd42-f6ee8cc1e568_ContentBits">
    <vt:lpwstr>0</vt:lpwstr>
  </property>
</Properties>
</file>